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DF2FE0" w:rsidRDefault="006B4FB0" w:rsidP="00487AAF">
      <w:pPr>
        <w:rPr>
          <w:rFonts w:cs="Arial"/>
          <w:szCs w:val="22"/>
        </w:rPr>
      </w:pPr>
      <w:r>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35pt;height:95.65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DF2FE0" w:rsidRDefault="00FA47CC" w:rsidP="00487AAF">
      <w:pPr>
        <w:rPr>
          <w:rFonts w:cs="Arial"/>
          <w:szCs w:val="22"/>
        </w:rPr>
      </w:pPr>
    </w:p>
    <w:p w14:paraId="0E9FF3E3" w14:textId="77777777" w:rsidR="00FA47CC" w:rsidRPr="00DF2FE0" w:rsidRDefault="00FA47CC" w:rsidP="00487AAF">
      <w:pPr>
        <w:rPr>
          <w:rFonts w:cs="Arial"/>
          <w:szCs w:val="22"/>
        </w:rPr>
      </w:pPr>
    </w:p>
    <w:p w14:paraId="0381C115" w14:textId="68DA2D05" w:rsidR="00FA47CC" w:rsidRPr="00DF2FE0" w:rsidRDefault="00F61B2C" w:rsidP="00FA47CC">
      <w:pPr>
        <w:rPr>
          <w:rFonts w:cs="Arial"/>
          <w:szCs w:val="22"/>
        </w:rPr>
      </w:pPr>
      <w:r w:rsidRPr="00DF2FE0">
        <w:rPr>
          <w:rFonts w:cs="Arial"/>
          <w:szCs w:val="22"/>
        </w:rPr>
        <w:t>Wałbrzych, dn.</w:t>
      </w:r>
      <w:r w:rsidR="0071077A" w:rsidRPr="00DF2FE0">
        <w:rPr>
          <w:rFonts w:cs="Arial"/>
          <w:szCs w:val="22"/>
        </w:rPr>
        <w:t xml:space="preserve"> </w:t>
      </w:r>
      <w:r w:rsidR="00647B6B">
        <w:rPr>
          <w:rFonts w:cs="Arial"/>
          <w:szCs w:val="22"/>
        </w:rPr>
        <w:t>17.03.2026 r.</w:t>
      </w:r>
    </w:p>
    <w:p w14:paraId="4CCE2D00" w14:textId="77777777" w:rsidR="00FA47CC" w:rsidRPr="00DF2FE0" w:rsidRDefault="00FA47CC" w:rsidP="00487AAF">
      <w:pPr>
        <w:rPr>
          <w:rFonts w:cs="Arial"/>
          <w:szCs w:val="22"/>
        </w:rPr>
      </w:pPr>
    </w:p>
    <w:p w14:paraId="23C93E2C" w14:textId="77777777" w:rsidR="00FA47CC" w:rsidRPr="00DF2FE0" w:rsidRDefault="00FA47CC" w:rsidP="00487AAF">
      <w:pPr>
        <w:rPr>
          <w:rFonts w:cs="Arial"/>
          <w:szCs w:val="22"/>
        </w:rPr>
      </w:pPr>
    </w:p>
    <w:p w14:paraId="6ECDDECF" w14:textId="77777777" w:rsidR="00FA47CC" w:rsidRPr="00DF2FE0" w:rsidRDefault="00FA47CC" w:rsidP="00487AAF">
      <w:pPr>
        <w:rPr>
          <w:rFonts w:cs="Arial"/>
          <w:szCs w:val="22"/>
        </w:rPr>
      </w:pPr>
    </w:p>
    <w:p w14:paraId="7807581C" w14:textId="58A6CFCF" w:rsidR="00FA47CC" w:rsidRPr="00DF2FE0" w:rsidRDefault="006B4FB0" w:rsidP="00487AAF">
      <w:pPr>
        <w:rPr>
          <w:rFonts w:cs="Arial"/>
          <w:szCs w:val="22"/>
        </w:rPr>
      </w:pPr>
      <w:r>
        <w:rPr>
          <w:rFonts w:cs="Arial"/>
          <w:color w:val="000000" w:themeColor="text1"/>
          <w:sz w:val="20"/>
          <w:szCs w:val="20"/>
        </w:rPr>
        <w:pict w14:anchorId="661898B2">
          <v:shape id="_x0000_i1026" type="#_x0000_t75" alt="Wiersz podpisu, niepodpisane" style="width:192.35pt;height:95.6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DF2FE0" w:rsidRDefault="00FA47CC" w:rsidP="00487AAF">
      <w:pPr>
        <w:rPr>
          <w:rFonts w:cs="Arial"/>
          <w:szCs w:val="22"/>
        </w:rPr>
      </w:pPr>
    </w:p>
    <w:p w14:paraId="7F26E5EF" w14:textId="77777777" w:rsidR="00FA47CC" w:rsidRPr="00DF2FE0" w:rsidRDefault="00FA47CC" w:rsidP="00487AAF">
      <w:pPr>
        <w:rPr>
          <w:rFonts w:cs="Arial"/>
          <w:szCs w:val="22"/>
        </w:rPr>
      </w:pPr>
    </w:p>
    <w:p w14:paraId="24652CE9" w14:textId="77777777" w:rsidR="00F63C9E" w:rsidRPr="00DF2FE0" w:rsidRDefault="00F63C9E" w:rsidP="00FA47CC">
      <w:pPr>
        <w:rPr>
          <w:rFonts w:cs="Arial"/>
          <w:b/>
          <w:szCs w:val="22"/>
        </w:rPr>
      </w:pPr>
    </w:p>
    <w:p w14:paraId="0853BB95" w14:textId="77777777" w:rsidR="00F63C9E" w:rsidRPr="00DF2FE0" w:rsidRDefault="00F63C9E" w:rsidP="00FA47CC">
      <w:pPr>
        <w:rPr>
          <w:rFonts w:cs="Arial"/>
          <w:b/>
          <w:szCs w:val="22"/>
        </w:rPr>
      </w:pPr>
    </w:p>
    <w:p w14:paraId="38DC9C14" w14:textId="77777777" w:rsidR="00F63C9E" w:rsidRPr="00DF2FE0" w:rsidRDefault="00F63C9E" w:rsidP="00FA47CC">
      <w:pPr>
        <w:rPr>
          <w:rFonts w:cs="Arial"/>
          <w:b/>
          <w:szCs w:val="22"/>
        </w:rPr>
      </w:pPr>
    </w:p>
    <w:p w14:paraId="7B9CCAC8" w14:textId="5A2AD93B" w:rsidR="00FA47CC" w:rsidRPr="00DF2FE0" w:rsidRDefault="00FA47CC" w:rsidP="00FA47CC">
      <w:pPr>
        <w:rPr>
          <w:rFonts w:cs="Arial"/>
          <w:szCs w:val="22"/>
        </w:rPr>
      </w:pPr>
      <w:r w:rsidRPr="00DF2FE0">
        <w:rPr>
          <w:rFonts w:cs="Arial"/>
          <w:b/>
          <w:szCs w:val="22"/>
        </w:rPr>
        <w:t>Wykonawcy zaproszeni do złożenia oferty</w:t>
      </w:r>
    </w:p>
    <w:p w14:paraId="2222BB9A" w14:textId="692FB3FB" w:rsidR="00FA47CC" w:rsidRPr="00DF2FE0" w:rsidRDefault="00FA47CC" w:rsidP="00487AAF">
      <w:pPr>
        <w:rPr>
          <w:rFonts w:cs="Arial"/>
          <w:szCs w:val="22"/>
        </w:rPr>
      </w:pPr>
    </w:p>
    <w:p w14:paraId="6B255F47" w14:textId="77777777" w:rsidR="00FA47CC" w:rsidRPr="00DF2FE0" w:rsidRDefault="00FA47CC" w:rsidP="00487AAF">
      <w:pPr>
        <w:rPr>
          <w:rFonts w:cs="Arial"/>
          <w:color w:val="000000" w:themeColor="text1"/>
          <w:sz w:val="20"/>
          <w:szCs w:val="20"/>
        </w:rPr>
      </w:pPr>
    </w:p>
    <w:p w14:paraId="7F2D9C44" w14:textId="52491FEF" w:rsidR="00AC7E51" w:rsidRPr="00DF2FE0" w:rsidRDefault="00AC7E51" w:rsidP="00487AAF">
      <w:pPr>
        <w:rPr>
          <w:rFonts w:cs="Arial"/>
          <w:szCs w:val="22"/>
        </w:rPr>
        <w:sectPr w:rsidR="00AC7E51" w:rsidRPr="00DF2FE0"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DF2FE0" w:rsidRDefault="00684656" w:rsidP="00FA47CC">
      <w:pPr>
        <w:rPr>
          <w:rFonts w:cs="Arial"/>
          <w:szCs w:val="22"/>
        </w:rPr>
      </w:pPr>
    </w:p>
    <w:p w14:paraId="7CED8573" w14:textId="4209AD9C" w:rsidR="00171B45" w:rsidRPr="00DF2FE0" w:rsidRDefault="005F0862" w:rsidP="008621CC">
      <w:pPr>
        <w:jc w:val="center"/>
        <w:rPr>
          <w:rFonts w:cs="Arial"/>
          <w:b/>
          <w:szCs w:val="22"/>
        </w:rPr>
      </w:pPr>
      <w:r w:rsidRPr="00DF2FE0">
        <w:rPr>
          <w:rFonts w:cs="Arial"/>
          <w:b/>
          <w:szCs w:val="22"/>
        </w:rPr>
        <w:t xml:space="preserve">ZAPROSZENIE DO </w:t>
      </w:r>
      <w:r w:rsidR="00CE0830" w:rsidRPr="00DF2FE0">
        <w:rPr>
          <w:rFonts w:cs="Arial"/>
          <w:b/>
          <w:szCs w:val="22"/>
        </w:rPr>
        <w:t>ZŁOŻENIA OFERTY</w:t>
      </w:r>
    </w:p>
    <w:p w14:paraId="12EE180F" w14:textId="77777777" w:rsidR="008621CC" w:rsidRPr="00DF2FE0" w:rsidRDefault="008621CC" w:rsidP="008621CC">
      <w:pPr>
        <w:jc w:val="center"/>
        <w:rPr>
          <w:rFonts w:cs="Arial"/>
          <w:szCs w:val="22"/>
        </w:rPr>
      </w:pPr>
    </w:p>
    <w:p w14:paraId="1CAD0162" w14:textId="137FEC24" w:rsidR="00A65122" w:rsidRPr="00DF2FE0" w:rsidRDefault="0011651E" w:rsidP="008621CC">
      <w:pPr>
        <w:spacing w:before="120" w:after="120"/>
        <w:jc w:val="both"/>
        <w:rPr>
          <w:rFonts w:cs="Arial"/>
          <w:szCs w:val="22"/>
        </w:rPr>
      </w:pPr>
      <w:r w:rsidRPr="00DF2FE0">
        <w:rPr>
          <w:rFonts w:cs="Arial"/>
          <w:szCs w:val="22"/>
        </w:rPr>
        <w:t xml:space="preserve">TAURON </w:t>
      </w:r>
      <w:r w:rsidR="00A77D2F" w:rsidRPr="00DF2FE0">
        <w:rPr>
          <w:rFonts w:cs="Arial"/>
          <w:szCs w:val="22"/>
        </w:rPr>
        <w:t>Dystrybucja</w:t>
      </w:r>
      <w:r w:rsidRPr="00DF2FE0">
        <w:rPr>
          <w:rFonts w:cs="Arial"/>
          <w:szCs w:val="22"/>
        </w:rPr>
        <w:t xml:space="preserve"> S.A. z siedzibą w </w:t>
      </w:r>
      <w:r w:rsidR="00A77D2F" w:rsidRPr="00DF2FE0">
        <w:rPr>
          <w:rFonts w:cs="Arial"/>
          <w:szCs w:val="22"/>
        </w:rPr>
        <w:t xml:space="preserve">Krakowie </w:t>
      </w:r>
      <w:r w:rsidRPr="00DF2FE0">
        <w:rPr>
          <w:rFonts w:cs="Arial"/>
          <w:szCs w:val="22"/>
        </w:rPr>
        <w:t xml:space="preserve">przy ul. </w:t>
      </w:r>
      <w:r w:rsidR="00A77D2F" w:rsidRPr="00DF2FE0">
        <w:rPr>
          <w:rFonts w:cs="Arial"/>
          <w:szCs w:val="22"/>
        </w:rPr>
        <w:t>Podgórskiej 25</w:t>
      </w:r>
      <w:r w:rsidR="00293898" w:rsidRPr="00DF2FE0">
        <w:rPr>
          <w:rFonts w:cs="Arial"/>
          <w:szCs w:val="22"/>
        </w:rPr>
        <w:t xml:space="preserve"> </w:t>
      </w:r>
      <w:r w:rsidR="00A77D2F" w:rsidRPr="00DF2FE0">
        <w:rPr>
          <w:rFonts w:cs="Arial"/>
          <w:szCs w:val="22"/>
        </w:rPr>
        <w:t>A</w:t>
      </w:r>
      <w:r w:rsidR="00AC7E51" w:rsidRPr="00DF2FE0">
        <w:rPr>
          <w:rFonts w:cs="Arial"/>
          <w:szCs w:val="22"/>
        </w:rPr>
        <w:t xml:space="preserve">, 31-035 Kraków, Oddział w </w:t>
      </w:r>
      <w:r w:rsidR="00F737BB" w:rsidRPr="00DF2FE0">
        <w:rPr>
          <w:rFonts w:cs="Arial"/>
          <w:szCs w:val="22"/>
        </w:rPr>
        <w:t>Wałbrzychu</w:t>
      </w:r>
      <w:r w:rsidRPr="00DF2FE0">
        <w:rPr>
          <w:rFonts w:cs="Arial"/>
          <w:szCs w:val="22"/>
        </w:rPr>
        <w:t xml:space="preserve"> zaprasza Państwa do </w:t>
      </w:r>
      <w:r w:rsidR="00A66B30" w:rsidRPr="00DF2FE0">
        <w:rPr>
          <w:rFonts w:cs="Arial"/>
          <w:szCs w:val="22"/>
        </w:rPr>
        <w:t>złożenia ofert</w:t>
      </w:r>
      <w:r w:rsidR="0059536C" w:rsidRPr="00DF2FE0">
        <w:rPr>
          <w:rFonts w:cs="Arial"/>
          <w:szCs w:val="22"/>
        </w:rPr>
        <w:t>y</w:t>
      </w:r>
      <w:r w:rsidR="00A66B30" w:rsidRPr="00DF2FE0">
        <w:rPr>
          <w:rFonts w:cs="Arial"/>
          <w:szCs w:val="22"/>
        </w:rPr>
        <w:t xml:space="preserve"> </w:t>
      </w:r>
      <w:r w:rsidRPr="00DF2FE0">
        <w:rPr>
          <w:rFonts w:cs="Arial"/>
          <w:szCs w:val="22"/>
        </w:rPr>
        <w:t xml:space="preserve">w postępowaniu </w:t>
      </w:r>
      <w:proofErr w:type="spellStart"/>
      <w:r w:rsidRPr="00DF2FE0">
        <w:rPr>
          <w:rFonts w:cs="Arial"/>
          <w:szCs w:val="22"/>
        </w:rPr>
        <w:t>pn</w:t>
      </w:r>
      <w:proofErr w:type="spellEnd"/>
      <w:r w:rsidRPr="00DF2FE0">
        <w:rPr>
          <w:rFonts w:cs="Arial"/>
          <w:szCs w:val="22"/>
        </w:rPr>
        <w:t>:</w:t>
      </w:r>
    </w:p>
    <w:p w14:paraId="16F77739" w14:textId="49658BF4" w:rsidR="00E603F7" w:rsidRPr="00754682" w:rsidRDefault="0074080F" w:rsidP="00E603F7">
      <w:pPr>
        <w:spacing w:before="120" w:after="120"/>
        <w:jc w:val="center"/>
        <w:rPr>
          <w:rFonts w:cs="Arial"/>
          <w:b/>
          <w:szCs w:val="22"/>
        </w:rPr>
      </w:pPr>
      <w:r w:rsidRPr="00DF2FE0">
        <w:rPr>
          <w:rFonts w:cs="Arial"/>
          <w:b/>
          <w:szCs w:val="22"/>
        </w:rPr>
        <w:t>„</w:t>
      </w:r>
      <w:r w:rsidR="00E603F7" w:rsidRPr="00754682">
        <w:rPr>
          <w:rFonts w:cs="Arial"/>
          <w:b/>
          <w:szCs w:val="22"/>
        </w:rPr>
        <w:t xml:space="preserve">Dostawa komponentów </w:t>
      </w:r>
      <w:r w:rsidR="00E603F7">
        <w:rPr>
          <w:rFonts w:cs="Arial"/>
          <w:b/>
          <w:szCs w:val="22"/>
        </w:rPr>
        <w:t>światłowodowych i miedzianych</w:t>
      </w:r>
      <w:r w:rsidR="00E603F7" w:rsidRPr="00754682">
        <w:rPr>
          <w:rFonts w:cs="Arial"/>
          <w:b/>
          <w:szCs w:val="22"/>
        </w:rPr>
        <w:t xml:space="preserve"> dla TAURON</w:t>
      </w:r>
      <w:r w:rsidR="00E603F7">
        <w:rPr>
          <w:rFonts w:cs="Arial"/>
          <w:b/>
          <w:szCs w:val="22"/>
        </w:rPr>
        <w:t xml:space="preserve">                    </w:t>
      </w:r>
      <w:r w:rsidR="00E603F7" w:rsidRPr="00754682">
        <w:rPr>
          <w:rFonts w:cs="Arial"/>
          <w:b/>
          <w:szCs w:val="22"/>
        </w:rPr>
        <w:t xml:space="preserve"> Dystrybucja S.A. Oddział w Wałbrzychu”</w:t>
      </w:r>
    </w:p>
    <w:p w14:paraId="3CB0A9DB" w14:textId="2EA586E6" w:rsidR="0074080F" w:rsidRPr="00DF2FE0" w:rsidRDefault="0074080F" w:rsidP="0074080F">
      <w:pPr>
        <w:spacing w:before="120" w:after="120"/>
        <w:jc w:val="center"/>
        <w:rPr>
          <w:rFonts w:cs="Arial"/>
          <w:b/>
          <w:szCs w:val="22"/>
        </w:rPr>
      </w:pPr>
    </w:p>
    <w:p w14:paraId="5B05D839" w14:textId="42EC4A96" w:rsidR="00CE0830" w:rsidRPr="00DF2FE0" w:rsidRDefault="005F0862" w:rsidP="00CE0830">
      <w:pPr>
        <w:pStyle w:val="AK3"/>
        <w:numPr>
          <w:ilvl w:val="0"/>
          <w:numId w:val="0"/>
        </w:numPr>
        <w:rPr>
          <w:rFonts w:cs="Arial"/>
          <w:szCs w:val="22"/>
          <w:u w:val="single"/>
        </w:rPr>
      </w:pPr>
      <w:r w:rsidRPr="00DF2FE0">
        <w:rPr>
          <w:rFonts w:cs="Arial"/>
          <w:szCs w:val="22"/>
        </w:rPr>
        <w:t>Postępowanie prowadzone jest w języku polskim</w:t>
      </w:r>
      <w:r w:rsidRPr="00DF2FE0">
        <w:rPr>
          <w:rFonts w:eastAsiaTheme="minorHAnsi" w:cs="Arial"/>
          <w:sz w:val="20"/>
        </w:rPr>
        <w:t xml:space="preserve"> </w:t>
      </w:r>
      <w:r w:rsidRPr="00DF2FE0">
        <w:rPr>
          <w:rFonts w:cs="Arial"/>
          <w:szCs w:val="22"/>
        </w:rPr>
        <w:t xml:space="preserve">w formie elektronicznej za pośrednictwem Platformy Zakupowej Grupy TAURON dostępnej pod adresem </w:t>
      </w:r>
      <w:hyperlink r:id="rId20" w:history="1">
        <w:r w:rsidR="00715E6D" w:rsidRPr="00DF2FE0">
          <w:rPr>
            <w:rStyle w:val="Hipercze"/>
          </w:rPr>
          <w:t>https://swoz.tauron.pl/swoz2/</w:t>
        </w:r>
      </w:hyperlink>
      <w:r w:rsidR="00715E6D" w:rsidRPr="00DF2FE0">
        <w:t xml:space="preserve"> </w:t>
      </w:r>
    </w:p>
    <w:p w14:paraId="0179A4C7" w14:textId="6E3E6437" w:rsidR="005F0862" w:rsidRPr="00DF2FE0" w:rsidRDefault="00AC7E51" w:rsidP="00CE0830">
      <w:pPr>
        <w:pStyle w:val="AK3"/>
        <w:numPr>
          <w:ilvl w:val="0"/>
          <w:numId w:val="0"/>
        </w:numPr>
        <w:rPr>
          <w:rFonts w:cs="Arial"/>
          <w:szCs w:val="22"/>
        </w:rPr>
      </w:pPr>
      <w:r w:rsidRPr="00DF2FE0">
        <w:rPr>
          <w:rFonts w:cs="Arial"/>
          <w:szCs w:val="22"/>
        </w:rPr>
        <w:t>Ofertę należy złożyć</w:t>
      </w:r>
      <w:r w:rsidR="005F0862" w:rsidRPr="00DF2FE0">
        <w:rPr>
          <w:rFonts w:cs="Arial"/>
          <w:szCs w:val="22"/>
        </w:rPr>
        <w:t xml:space="preserve"> w terminie </w:t>
      </w:r>
      <w:r w:rsidR="00533EEA" w:rsidRPr="00DF2FE0">
        <w:rPr>
          <w:rFonts w:cs="Arial"/>
          <w:szCs w:val="22"/>
        </w:rPr>
        <w:t>określonym na Platformie Zakupowej Grupy TAURON</w:t>
      </w:r>
      <w:r w:rsidR="005F0862" w:rsidRPr="00DF2FE0">
        <w:rPr>
          <w:rFonts w:cs="Arial"/>
          <w:szCs w:val="22"/>
        </w:rPr>
        <w:t xml:space="preserve">  </w:t>
      </w:r>
      <w:r w:rsidR="004217E8" w:rsidRPr="00DF2FE0">
        <w:rPr>
          <w:rFonts w:cs="Arial"/>
          <w:szCs w:val="22"/>
        </w:rPr>
        <w:t>wraz z</w:t>
      </w:r>
      <w:r w:rsidR="00593E84" w:rsidRPr="00DF2FE0">
        <w:rPr>
          <w:rFonts w:cs="Arial"/>
          <w:szCs w:val="22"/>
        </w:rPr>
        <w:t xml:space="preserve"> </w:t>
      </w:r>
      <w:r w:rsidR="005F0862" w:rsidRPr="00DF2FE0">
        <w:rPr>
          <w:rFonts w:cs="Arial"/>
          <w:szCs w:val="22"/>
        </w:rPr>
        <w:t>dokument</w:t>
      </w:r>
      <w:r w:rsidRPr="00DF2FE0">
        <w:rPr>
          <w:rFonts w:cs="Arial"/>
          <w:szCs w:val="22"/>
        </w:rPr>
        <w:t>ami</w:t>
      </w:r>
      <w:r w:rsidR="005F0862" w:rsidRPr="00DF2FE0">
        <w:rPr>
          <w:rFonts w:cs="Arial"/>
          <w:szCs w:val="22"/>
        </w:rPr>
        <w:t xml:space="preserve"> wyszczególniony</w:t>
      </w:r>
      <w:r w:rsidRPr="00DF2FE0">
        <w:rPr>
          <w:rFonts w:cs="Arial"/>
          <w:szCs w:val="22"/>
        </w:rPr>
        <w:t>mi w</w:t>
      </w:r>
      <w:r w:rsidR="005F0862" w:rsidRPr="00DF2FE0">
        <w:rPr>
          <w:rFonts w:cs="Arial"/>
          <w:szCs w:val="22"/>
        </w:rPr>
        <w:t xml:space="preserve"> </w:t>
      </w:r>
      <w:r w:rsidR="00CE0830" w:rsidRPr="00DF2FE0">
        <w:rPr>
          <w:rFonts w:cs="Arial"/>
          <w:szCs w:val="22"/>
        </w:rPr>
        <w:t>Z</w:t>
      </w:r>
      <w:r w:rsidR="005F0862" w:rsidRPr="00DF2FE0">
        <w:rPr>
          <w:rFonts w:cs="Arial"/>
          <w:szCs w:val="22"/>
        </w:rPr>
        <w:t>ałącznik</w:t>
      </w:r>
      <w:r w:rsidR="00CE0830" w:rsidRPr="00DF2FE0">
        <w:rPr>
          <w:rFonts w:cs="Arial"/>
          <w:szCs w:val="22"/>
        </w:rPr>
        <w:t>u nr 1</w:t>
      </w:r>
      <w:r w:rsidR="005F0862" w:rsidRPr="00DF2FE0">
        <w:rPr>
          <w:rFonts w:cs="Arial"/>
          <w:szCs w:val="22"/>
        </w:rPr>
        <w:t xml:space="preserve"> do niniejszego zaproszenia.</w:t>
      </w:r>
    </w:p>
    <w:p w14:paraId="32B3198C" w14:textId="2836D096" w:rsidR="005F0862" w:rsidRPr="00DF2FE0" w:rsidRDefault="005F0862" w:rsidP="005F0862">
      <w:pPr>
        <w:spacing w:before="120"/>
        <w:jc w:val="both"/>
        <w:rPr>
          <w:rFonts w:cs="Arial"/>
          <w:szCs w:val="22"/>
        </w:rPr>
      </w:pPr>
      <w:r w:rsidRPr="00DF2FE0">
        <w:rPr>
          <w:rFonts w:cs="Arial"/>
          <w:szCs w:val="22"/>
        </w:rPr>
        <w:t xml:space="preserve">Opis przedmiotu zamówienia oraz zasady jego realizacji przedstawia </w:t>
      </w:r>
      <w:r w:rsidR="00F737BB" w:rsidRPr="00DF2FE0">
        <w:rPr>
          <w:rFonts w:cs="Arial"/>
          <w:szCs w:val="22"/>
        </w:rPr>
        <w:t>Formularz ofertowy</w:t>
      </w:r>
      <w:r w:rsidRPr="00DF2FE0">
        <w:rPr>
          <w:rFonts w:cs="Arial"/>
          <w:szCs w:val="22"/>
        </w:rPr>
        <w:t>.</w:t>
      </w:r>
    </w:p>
    <w:p w14:paraId="1468454E" w14:textId="77777777" w:rsidR="00E7220A" w:rsidRPr="00DF2FE0" w:rsidRDefault="00E7220A" w:rsidP="00487AAF">
      <w:pPr>
        <w:jc w:val="both"/>
        <w:rPr>
          <w:rFonts w:cs="Arial"/>
          <w:szCs w:val="22"/>
        </w:rPr>
      </w:pPr>
    </w:p>
    <w:p w14:paraId="7F377376" w14:textId="77777777" w:rsidR="00316AF7" w:rsidRPr="00DF2FE0" w:rsidRDefault="00316AF7" w:rsidP="00487AAF">
      <w:pPr>
        <w:suppressAutoHyphens/>
        <w:ind w:left="4956"/>
        <w:jc w:val="center"/>
        <w:rPr>
          <w:rFonts w:cs="Arial"/>
          <w:szCs w:val="22"/>
        </w:rPr>
      </w:pPr>
    </w:p>
    <w:p w14:paraId="17D552CC" w14:textId="77777777" w:rsidR="008F42B7" w:rsidRPr="00DF2FE0" w:rsidRDefault="008F42B7" w:rsidP="00487AAF">
      <w:pPr>
        <w:jc w:val="both"/>
        <w:rPr>
          <w:rFonts w:cs="Arial"/>
          <w:b/>
          <w:bCs/>
          <w:szCs w:val="22"/>
          <w:u w:val="single"/>
        </w:rPr>
      </w:pPr>
    </w:p>
    <w:p w14:paraId="02FF6983" w14:textId="77777777" w:rsidR="008F42B7" w:rsidRPr="00DF2FE0" w:rsidRDefault="008F42B7" w:rsidP="00487AAF">
      <w:pPr>
        <w:jc w:val="both"/>
        <w:rPr>
          <w:rFonts w:cs="Arial"/>
          <w:b/>
          <w:bCs/>
          <w:szCs w:val="22"/>
          <w:u w:val="single"/>
        </w:rPr>
      </w:pPr>
    </w:p>
    <w:p w14:paraId="2ED40ED6" w14:textId="285C9651" w:rsidR="00E7220A" w:rsidRPr="00DF2FE0" w:rsidRDefault="00E7220A" w:rsidP="00487AAF">
      <w:pPr>
        <w:jc w:val="both"/>
        <w:rPr>
          <w:rFonts w:cs="Arial"/>
          <w:b/>
          <w:bCs/>
          <w:szCs w:val="22"/>
          <w:u w:val="single"/>
        </w:rPr>
      </w:pPr>
      <w:r w:rsidRPr="00DF2FE0">
        <w:rPr>
          <w:rFonts w:cs="Arial"/>
          <w:b/>
          <w:bCs/>
          <w:szCs w:val="22"/>
          <w:u w:val="single"/>
        </w:rPr>
        <w:t>Załącznik</w:t>
      </w:r>
      <w:r w:rsidR="00B1049E" w:rsidRPr="00DF2FE0">
        <w:rPr>
          <w:rFonts w:cs="Arial"/>
          <w:b/>
          <w:bCs/>
          <w:szCs w:val="22"/>
          <w:u w:val="single"/>
        </w:rPr>
        <w:t>i</w:t>
      </w:r>
      <w:r w:rsidRPr="00DF2FE0">
        <w:rPr>
          <w:rFonts w:cs="Arial"/>
          <w:b/>
          <w:bCs/>
          <w:szCs w:val="22"/>
          <w:u w:val="single"/>
        </w:rPr>
        <w:t>:</w:t>
      </w:r>
    </w:p>
    <w:p w14:paraId="1849FE10" w14:textId="2AD83F66" w:rsidR="00006EDC" w:rsidRPr="00DF2FE0" w:rsidRDefault="00CE0830" w:rsidP="00487AAF">
      <w:pPr>
        <w:numPr>
          <w:ilvl w:val="1"/>
          <w:numId w:val="1"/>
        </w:numPr>
        <w:tabs>
          <w:tab w:val="num" w:pos="284"/>
        </w:tabs>
        <w:jc w:val="both"/>
        <w:rPr>
          <w:rFonts w:cs="Arial"/>
          <w:szCs w:val="22"/>
        </w:rPr>
      </w:pPr>
      <w:r w:rsidRPr="00DF2FE0">
        <w:rPr>
          <w:rFonts w:cs="Arial"/>
          <w:szCs w:val="22"/>
        </w:rPr>
        <w:t>Przygotowanie oferty i w</w:t>
      </w:r>
      <w:r w:rsidR="00006EDC" w:rsidRPr="00DF2FE0">
        <w:rPr>
          <w:rFonts w:cs="Arial"/>
          <w:szCs w:val="22"/>
        </w:rPr>
        <w:t>arunki udziału w postępowaniu</w:t>
      </w:r>
      <w:r w:rsidR="00A66D03" w:rsidRPr="00DF2FE0">
        <w:rPr>
          <w:rFonts w:cs="Arial"/>
          <w:szCs w:val="22"/>
        </w:rPr>
        <w:t xml:space="preserve"> (zał. nr 1)</w:t>
      </w:r>
    </w:p>
    <w:p w14:paraId="69A468E0" w14:textId="3D7D9A00" w:rsidR="00C76283" w:rsidRPr="00DF2FE0" w:rsidRDefault="006573C6" w:rsidP="00C76283">
      <w:pPr>
        <w:numPr>
          <w:ilvl w:val="1"/>
          <w:numId w:val="1"/>
        </w:numPr>
        <w:tabs>
          <w:tab w:val="num" w:pos="284"/>
        </w:tabs>
        <w:jc w:val="both"/>
        <w:rPr>
          <w:rFonts w:cs="Arial"/>
          <w:szCs w:val="22"/>
        </w:rPr>
      </w:pPr>
      <w:r w:rsidRPr="00DF2FE0">
        <w:rPr>
          <w:rFonts w:cs="Arial"/>
          <w:szCs w:val="22"/>
        </w:rPr>
        <w:t xml:space="preserve">Oświadczenie Wykonawcy - </w:t>
      </w:r>
      <w:r w:rsidR="001B67D4" w:rsidRPr="00DF2FE0">
        <w:rPr>
          <w:rFonts w:cs="Arial"/>
          <w:szCs w:val="22"/>
        </w:rPr>
        <w:t xml:space="preserve">Formularz </w:t>
      </w:r>
      <w:r w:rsidR="00832D31" w:rsidRPr="00DF2FE0">
        <w:rPr>
          <w:rFonts w:cs="Arial"/>
          <w:szCs w:val="22"/>
        </w:rPr>
        <w:t>o</w:t>
      </w:r>
      <w:r w:rsidR="001B67D4" w:rsidRPr="00DF2FE0">
        <w:rPr>
          <w:rFonts w:cs="Arial"/>
          <w:szCs w:val="22"/>
        </w:rPr>
        <w:t>fertowy</w:t>
      </w:r>
      <w:r w:rsidR="00A069E1" w:rsidRPr="00DF2FE0">
        <w:rPr>
          <w:rFonts w:cs="Arial"/>
          <w:szCs w:val="22"/>
        </w:rPr>
        <w:t xml:space="preserve"> </w:t>
      </w:r>
      <w:r w:rsidR="00A66D03" w:rsidRPr="00DF2FE0">
        <w:rPr>
          <w:rFonts w:cs="Arial"/>
          <w:szCs w:val="22"/>
        </w:rPr>
        <w:t xml:space="preserve">(zał. nr </w:t>
      </w:r>
      <w:r w:rsidRPr="00DF2FE0">
        <w:rPr>
          <w:rFonts w:cs="Arial"/>
          <w:szCs w:val="22"/>
        </w:rPr>
        <w:t>2</w:t>
      </w:r>
      <w:r w:rsidR="00A66D03" w:rsidRPr="00DF2FE0">
        <w:rPr>
          <w:rFonts w:cs="Arial"/>
          <w:szCs w:val="22"/>
        </w:rPr>
        <w:t>)</w:t>
      </w:r>
    </w:p>
    <w:p w14:paraId="035FDC06" w14:textId="3DE1B077" w:rsidR="00C62B47" w:rsidRPr="00DF2FE0" w:rsidRDefault="00006EDC" w:rsidP="00A66D03">
      <w:pPr>
        <w:numPr>
          <w:ilvl w:val="1"/>
          <w:numId w:val="1"/>
        </w:numPr>
        <w:tabs>
          <w:tab w:val="num" w:pos="284"/>
        </w:tabs>
        <w:jc w:val="both"/>
        <w:rPr>
          <w:rFonts w:cs="Arial"/>
          <w:szCs w:val="22"/>
        </w:rPr>
      </w:pPr>
      <w:r w:rsidRPr="00DF2FE0">
        <w:rPr>
          <w:rFonts w:cs="Arial"/>
          <w:szCs w:val="22"/>
        </w:rPr>
        <w:t>Oświadczeni</w:t>
      </w:r>
      <w:r w:rsidR="005B1628" w:rsidRPr="00DF2FE0">
        <w:rPr>
          <w:rFonts w:cs="Arial"/>
          <w:szCs w:val="22"/>
        </w:rPr>
        <w:t>a</w:t>
      </w:r>
      <w:r w:rsidRPr="00DF2FE0">
        <w:rPr>
          <w:rFonts w:cs="Arial"/>
          <w:szCs w:val="22"/>
        </w:rPr>
        <w:t xml:space="preserve"> </w:t>
      </w:r>
      <w:r w:rsidR="00487AAF" w:rsidRPr="00DF2FE0">
        <w:rPr>
          <w:rFonts w:cs="Arial"/>
          <w:szCs w:val="22"/>
        </w:rPr>
        <w:t>W</w:t>
      </w:r>
      <w:r w:rsidRPr="00DF2FE0">
        <w:rPr>
          <w:rFonts w:cs="Arial"/>
          <w:szCs w:val="22"/>
        </w:rPr>
        <w:t>ykonawcy</w:t>
      </w:r>
      <w:r w:rsidR="005B1628" w:rsidRPr="00DF2FE0">
        <w:rPr>
          <w:rFonts w:cs="Arial"/>
          <w:szCs w:val="22"/>
        </w:rPr>
        <w:t xml:space="preserve"> (zał. nr </w:t>
      </w:r>
      <w:r w:rsidR="00A069E1" w:rsidRPr="00DF2FE0">
        <w:rPr>
          <w:rFonts w:cs="Arial"/>
          <w:szCs w:val="22"/>
        </w:rPr>
        <w:t>3, 4</w:t>
      </w:r>
      <w:r w:rsidR="005408CF" w:rsidRPr="00DF2FE0">
        <w:rPr>
          <w:rFonts w:cs="Arial"/>
          <w:szCs w:val="22"/>
        </w:rPr>
        <w:t>)</w:t>
      </w:r>
    </w:p>
    <w:p w14:paraId="5B837A5B" w14:textId="7311FE7E" w:rsidR="00C62B47" w:rsidRPr="00DF2FE0" w:rsidRDefault="00C62B47" w:rsidP="00F104AB">
      <w:pPr>
        <w:numPr>
          <w:ilvl w:val="1"/>
          <w:numId w:val="1"/>
        </w:numPr>
        <w:tabs>
          <w:tab w:val="num" w:pos="284"/>
          <w:tab w:val="num" w:pos="720"/>
        </w:tabs>
        <w:jc w:val="both"/>
        <w:rPr>
          <w:rFonts w:cs="Arial"/>
          <w:strike/>
          <w:szCs w:val="22"/>
        </w:rPr>
        <w:sectPr w:rsidR="00C62B47" w:rsidRPr="00DF2FE0"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DF2FE0" w:rsidRDefault="00D11119" w:rsidP="00F104AB">
      <w:pPr>
        <w:widowControl w:val="0"/>
        <w:suppressAutoHyphens/>
        <w:autoSpaceDE w:val="0"/>
        <w:autoSpaceDN w:val="0"/>
        <w:adjustRightInd w:val="0"/>
        <w:jc w:val="right"/>
        <w:rPr>
          <w:rFonts w:cs="Arial"/>
          <w:b/>
          <w:bCs/>
          <w:szCs w:val="22"/>
        </w:rPr>
      </w:pPr>
      <w:bookmarkStart w:id="0" w:name="_Toc195508017"/>
      <w:r w:rsidRPr="00DF2FE0">
        <w:rPr>
          <w:rFonts w:cs="Arial"/>
          <w:b/>
          <w:bCs/>
          <w:szCs w:val="22"/>
        </w:rPr>
        <w:lastRenderedPageBreak/>
        <w:t>Załącznik nr 1</w:t>
      </w:r>
    </w:p>
    <w:p w14:paraId="1CCC2B30" w14:textId="4EF1603D" w:rsidR="00CE0830" w:rsidRPr="00DF2FE0"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DF2FE0">
        <w:rPr>
          <w:rFonts w:ascii="Arial" w:hAnsi="Arial" w:cs="Arial"/>
          <w:b/>
          <w:bCs/>
          <w:sz w:val="22"/>
          <w:szCs w:val="22"/>
        </w:rPr>
        <w:t>Przygotowanie oferty</w:t>
      </w:r>
    </w:p>
    <w:p w14:paraId="75121352" w14:textId="7C1E0003" w:rsidR="00CE0830" w:rsidRPr="00DF2FE0" w:rsidRDefault="00CE0830" w:rsidP="008D7C43">
      <w:pPr>
        <w:pStyle w:val="Tekstpodstawowy"/>
        <w:numPr>
          <w:ilvl w:val="0"/>
          <w:numId w:val="10"/>
        </w:numPr>
        <w:spacing w:before="120"/>
        <w:ind w:left="993"/>
        <w:jc w:val="both"/>
        <w:rPr>
          <w:rFonts w:ascii="Arial" w:hAnsi="Arial" w:cs="Arial"/>
          <w:bCs/>
          <w:sz w:val="22"/>
          <w:szCs w:val="22"/>
        </w:rPr>
      </w:pPr>
      <w:r w:rsidRPr="00DF2FE0">
        <w:rPr>
          <w:rFonts w:ascii="Arial" w:hAnsi="Arial" w:cs="Arial"/>
          <w:sz w:val="22"/>
          <w:szCs w:val="22"/>
        </w:rPr>
        <w:t>O</w:t>
      </w:r>
      <w:r w:rsidRPr="00DF2FE0">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DF2FE0">
          <w:rPr>
            <w:rStyle w:val="Hipercze"/>
            <w:rFonts w:ascii="Arial" w:hAnsi="Arial" w:cs="Arial"/>
            <w:bCs/>
            <w:sz w:val="22"/>
            <w:szCs w:val="22"/>
          </w:rPr>
          <w:t>https://swoz.tauron.pl/swoz2/</w:t>
        </w:r>
      </w:hyperlink>
      <w:r w:rsidRPr="00DF2FE0">
        <w:rPr>
          <w:rFonts w:ascii="Arial" w:hAnsi="Arial" w:cs="Arial"/>
          <w:bCs/>
          <w:sz w:val="22"/>
          <w:szCs w:val="22"/>
        </w:rPr>
        <w:t xml:space="preserve">, dostępnych po zalogowaniu na konto użytkownika i przystąpieniu Wykonawcy do postępowania. </w:t>
      </w:r>
    </w:p>
    <w:p w14:paraId="517C18DD" w14:textId="264E2C57" w:rsidR="00CE0830" w:rsidRPr="00DF2FE0" w:rsidRDefault="00CE0830" w:rsidP="008D7C43">
      <w:pPr>
        <w:pStyle w:val="Tekstpodstawowy"/>
        <w:numPr>
          <w:ilvl w:val="0"/>
          <w:numId w:val="10"/>
        </w:numPr>
        <w:spacing w:before="120"/>
        <w:ind w:left="993"/>
        <w:jc w:val="both"/>
        <w:rPr>
          <w:rFonts w:ascii="Arial" w:hAnsi="Arial" w:cs="Arial"/>
          <w:sz w:val="22"/>
          <w:szCs w:val="22"/>
        </w:rPr>
      </w:pPr>
      <w:r w:rsidRPr="00DF2FE0">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DF2FE0" w:rsidRDefault="00CE0830" w:rsidP="008D7C43">
      <w:pPr>
        <w:pStyle w:val="Tekstpodstawowy"/>
        <w:numPr>
          <w:ilvl w:val="0"/>
          <w:numId w:val="10"/>
        </w:numPr>
        <w:spacing w:before="120"/>
        <w:ind w:left="993"/>
        <w:jc w:val="both"/>
        <w:rPr>
          <w:rFonts w:ascii="Arial" w:hAnsi="Arial" w:cs="Arial"/>
          <w:sz w:val="22"/>
          <w:szCs w:val="22"/>
        </w:rPr>
      </w:pPr>
      <w:r w:rsidRPr="00DF2FE0">
        <w:rPr>
          <w:rFonts w:ascii="Arial" w:hAnsi="Arial" w:cs="Arial"/>
          <w:sz w:val="22"/>
          <w:szCs w:val="22"/>
        </w:rPr>
        <w:t xml:space="preserve">Oferta winna być napisana w języku polskim, sporządzona na formularzach elektronicznych dostępnych na Platformie Zakupowej Grupy TAURON. Dokumenty </w:t>
      </w:r>
      <w:r w:rsidRPr="00DF2FE0">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DF2FE0" w:rsidRDefault="00CE0830" w:rsidP="008D7C43">
      <w:pPr>
        <w:pStyle w:val="Tekstpodstawowy"/>
        <w:numPr>
          <w:ilvl w:val="0"/>
          <w:numId w:val="10"/>
        </w:numPr>
        <w:spacing w:before="120"/>
        <w:ind w:left="993"/>
        <w:jc w:val="both"/>
        <w:rPr>
          <w:rFonts w:ascii="Arial" w:hAnsi="Arial" w:cs="Arial"/>
          <w:sz w:val="22"/>
          <w:szCs w:val="22"/>
        </w:rPr>
      </w:pPr>
      <w:r w:rsidRPr="00DF2FE0">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DF2FE0">
          <w:rPr>
            <w:rStyle w:val="Hipercze"/>
            <w:rFonts w:ascii="Arial" w:hAnsi="Arial" w:cs="Arial"/>
            <w:bCs/>
            <w:sz w:val="22"/>
            <w:szCs w:val="22"/>
          </w:rPr>
          <w:t>https://swoz.tauron.pl/swoz2/</w:t>
        </w:r>
      </w:hyperlink>
      <w:r w:rsidRPr="00DF2FE0">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DF2FE0" w:rsidRDefault="00CE0830" w:rsidP="008D7C43">
      <w:pPr>
        <w:pStyle w:val="Tekstpodstawowy"/>
        <w:numPr>
          <w:ilvl w:val="0"/>
          <w:numId w:val="10"/>
        </w:numPr>
        <w:spacing w:before="120"/>
        <w:ind w:left="993"/>
        <w:jc w:val="both"/>
        <w:rPr>
          <w:rFonts w:ascii="Arial" w:hAnsi="Arial" w:cs="Arial"/>
          <w:bCs/>
          <w:sz w:val="22"/>
          <w:szCs w:val="22"/>
        </w:rPr>
      </w:pPr>
      <w:r w:rsidRPr="00DF2FE0">
        <w:rPr>
          <w:rFonts w:ascii="Arial" w:hAnsi="Arial" w:cs="Arial"/>
          <w:bCs/>
          <w:sz w:val="22"/>
          <w:szCs w:val="22"/>
        </w:rPr>
        <w:t>Wykonawca może posiadać wiele kont użytkow</w:t>
      </w:r>
      <w:r w:rsidR="00281662" w:rsidRPr="00DF2FE0">
        <w:rPr>
          <w:rFonts w:ascii="Arial" w:hAnsi="Arial" w:cs="Arial"/>
          <w:bCs/>
          <w:sz w:val="22"/>
          <w:szCs w:val="22"/>
        </w:rPr>
        <w:t xml:space="preserve">nika. Osoba składająca ofertę w </w:t>
      </w:r>
      <w:r w:rsidRPr="00DF2FE0">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DF2FE0" w:rsidRDefault="00CE0830" w:rsidP="008D7C43">
      <w:pPr>
        <w:pStyle w:val="Tekstpodstawowy"/>
        <w:numPr>
          <w:ilvl w:val="0"/>
          <w:numId w:val="10"/>
        </w:numPr>
        <w:spacing w:before="120"/>
        <w:ind w:left="993"/>
        <w:jc w:val="both"/>
        <w:rPr>
          <w:rFonts w:ascii="Arial" w:hAnsi="Arial" w:cs="Arial"/>
          <w:bCs/>
          <w:sz w:val="22"/>
          <w:szCs w:val="22"/>
        </w:rPr>
      </w:pPr>
      <w:r w:rsidRPr="00DF2FE0">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DF2FE0" w:rsidRDefault="00CE0830" w:rsidP="008D7C43">
      <w:pPr>
        <w:pStyle w:val="Tekstpodstawowy"/>
        <w:numPr>
          <w:ilvl w:val="0"/>
          <w:numId w:val="10"/>
        </w:numPr>
        <w:spacing w:before="120"/>
        <w:ind w:left="993"/>
        <w:jc w:val="both"/>
        <w:rPr>
          <w:rFonts w:ascii="Arial" w:hAnsi="Arial" w:cs="Arial"/>
          <w:bCs/>
          <w:sz w:val="22"/>
          <w:szCs w:val="22"/>
        </w:rPr>
      </w:pPr>
      <w:r w:rsidRPr="00DF2FE0">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DF2FE0" w:rsidRDefault="008226C6" w:rsidP="008D7C43">
      <w:pPr>
        <w:pStyle w:val="Akapitzlist"/>
        <w:numPr>
          <w:ilvl w:val="0"/>
          <w:numId w:val="10"/>
        </w:numPr>
        <w:ind w:left="993"/>
        <w:jc w:val="both"/>
        <w:rPr>
          <w:rFonts w:ascii="Arial" w:hAnsi="Arial" w:cs="Arial"/>
          <w:bCs/>
          <w:sz w:val="22"/>
          <w:szCs w:val="22"/>
        </w:rPr>
      </w:pPr>
      <w:r w:rsidRPr="00DF2FE0">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DF2FE0">
        <w:rPr>
          <w:rFonts w:ascii="Arial" w:hAnsi="Arial" w:cs="Arial"/>
          <w:bCs/>
          <w:sz w:val="22"/>
          <w:szCs w:val="22"/>
        </w:rPr>
        <w:t xml:space="preserve">. </w:t>
      </w:r>
    </w:p>
    <w:p w14:paraId="1D7E492A" w14:textId="32C7C123" w:rsidR="00CE0830" w:rsidRPr="00DF2FE0" w:rsidRDefault="00CE0830" w:rsidP="008D7C43">
      <w:pPr>
        <w:pStyle w:val="Akapitzlist"/>
        <w:numPr>
          <w:ilvl w:val="0"/>
          <w:numId w:val="10"/>
        </w:numPr>
        <w:spacing w:before="120"/>
        <w:ind w:left="993"/>
        <w:jc w:val="both"/>
        <w:rPr>
          <w:rFonts w:ascii="Arial" w:hAnsi="Arial" w:cs="Arial"/>
          <w:b/>
          <w:bCs/>
          <w:i/>
          <w:sz w:val="22"/>
          <w:szCs w:val="22"/>
        </w:rPr>
      </w:pPr>
      <w:r w:rsidRPr="00DF2FE0">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DF2FE0">
        <w:rPr>
          <w:rFonts w:ascii="Arial" w:hAnsi="Arial" w:cs="Arial"/>
          <w:bCs/>
          <w:sz w:val="22"/>
          <w:szCs w:val="22"/>
        </w:rPr>
        <w:t>Platformie Zakupowej Grupy TAURON.</w:t>
      </w:r>
    </w:p>
    <w:p w14:paraId="4BC1CCBA" w14:textId="77777777" w:rsidR="008226C6" w:rsidRPr="00DF2FE0" w:rsidRDefault="008226C6" w:rsidP="008D7C43">
      <w:pPr>
        <w:pStyle w:val="Akapitzlist"/>
        <w:numPr>
          <w:ilvl w:val="0"/>
          <w:numId w:val="10"/>
        </w:numPr>
        <w:spacing w:before="120"/>
        <w:ind w:left="993"/>
        <w:jc w:val="both"/>
        <w:rPr>
          <w:rFonts w:ascii="Arial" w:hAnsi="Arial" w:cs="Arial"/>
          <w:sz w:val="22"/>
          <w:szCs w:val="22"/>
        </w:rPr>
      </w:pPr>
      <w:r w:rsidRPr="00DF2FE0">
        <w:rPr>
          <w:rFonts w:ascii="Arial" w:hAnsi="Arial" w:cs="Arial"/>
          <w:sz w:val="22"/>
          <w:szCs w:val="22"/>
        </w:rPr>
        <w:t>Informacja o przetwarzaniu danych osobowych</w:t>
      </w:r>
    </w:p>
    <w:p w14:paraId="3449199B" w14:textId="27CF640A" w:rsidR="008226C6" w:rsidRPr="00DF2FE0" w:rsidRDefault="008226C6" w:rsidP="008226C6">
      <w:pPr>
        <w:pStyle w:val="Akapitzlist"/>
        <w:spacing w:before="120"/>
        <w:ind w:left="993"/>
        <w:jc w:val="both"/>
        <w:rPr>
          <w:rFonts w:ascii="Arial" w:hAnsi="Arial" w:cs="Arial"/>
          <w:sz w:val="22"/>
          <w:szCs w:val="22"/>
        </w:rPr>
      </w:pPr>
      <w:r w:rsidRPr="00DF2FE0">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DF2FE0">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DF2FE0">
          <w:rPr>
            <w:rStyle w:val="Hipercze"/>
            <w:rFonts w:ascii="Arial" w:hAnsi="Arial" w:cs="Arial"/>
            <w:sz w:val="22"/>
            <w:szCs w:val="22"/>
          </w:rPr>
          <w:t>https://www.tauron-dystrybucja.pl/rodo</w:t>
        </w:r>
      </w:hyperlink>
      <w:r w:rsidRPr="00DF2FE0">
        <w:rPr>
          <w:rFonts w:ascii="Arial" w:hAnsi="Arial" w:cs="Arial"/>
          <w:sz w:val="22"/>
          <w:szCs w:val="22"/>
        </w:rPr>
        <w:t>.</w:t>
      </w:r>
    </w:p>
    <w:p w14:paraId="7C3CD452" w14:textId="0BDE7A68" w:rsidR="00684656" w:rsidRPr="006B4FB0"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6B4FB0">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6B4FB0">
        <w:rPr>
          <w:rFonts w:cs="Arial"/>
          <w:strike/>
          <w:color w:val="000000" w:themeColor="text1"/>
        </w:rPr>
        <w:t xml:space="preserve"> </w:t>
      </w:r>
      <w:r w:rsidR="00C54F1E" w:rsidRPr="006B4FB0">
        <w:rPr>
          <w:rFonts w:ascii="Arial" w:hAnsi="Arial" w:cs="Arial"/>
          <w:strike/>
          <w:color w:val="000000" w:themeColor="text1"/>
          <w:sz w:val="20"/>
          <w:szCs w:val="20"/>
        </w:rPr>
        <w:t>*</w:t>
      </w:r>
      <w:r w:rsidR="008601BE" w:rsidRPr="006B4FB0">
        <w:rPr>
          <w:rFonts w:ascii="Arial" w:hAnsi="Arial" w:cs="Arial"/>
          <w:strike/>
          <w:color w:val="000000" w:themeColor="text1"/>
          <w:sz w:val="20"/>
          <w:szCs w:val="20"/>
        </w:rPr>
        <w:t>*</w:t>
      </w:r>
      <w:r w:rsidR="00C54F1E" w:rsidRPr="006B4FB0">
        <w:rPr>
          <w:rFonts w:ascii="Arial" w:hAnsi="Arial" w:cs="Arial"/>
          <w:strike/>
          <w:color w:val="000000" w:themeColor="text1"/>
          <w:sz w:val="20"/>
          <w:szCs w:val="20"/>
        </w:rPr>
        <w:t>)</w:t>
      </w:r>
    </w:p>
    <w:p w14:paraId="1F04F2AD" w14:textId="2B7AE51F" w:rsidR="00684656" w:rsidRPr="00DF2FE0"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DF2FE0">
        <w:rPr>
          <w:rFonts w:ascii="Arial" w:hAnsi="Arial" w:cs="Arial"/>
          <w:b/>
          <w:bCs/>
          <w:sz w:val="22"/>
          <w:szCs w:val="22"/>
        </w:rPr>
        <w:t>Warunki udziału</w:t>
      </w:r>
      <w:r w:rsidR="00684656" w:rsidRPr="00DF2FE0">
        <w:rPr>
          <w:rFonts w:ascii="Arial" w:hAnsi="Arial" w:cs="Arial"/>
          <w:b/>
          <w:bCs/>
          <w:sz w:val="22"/>
          <w:szCs w:val="22"/>
        </w:rPr>
        <w:t xml:space="preserve"> w postępowaniu</w:t>
      </w:r>
      <w:r w:rsidR="00780789" w:rsidRPr="00DF2FE0">
        <w:rPr>
          <w:rFonts w:ascii="Arial" w:hAnsi="Arial" w:cs="Arial"/>
          <w:b/>
          <w:bCs/>
          <w:sz w:val="22"/>
          <w:szCs w:val="22"/>
        </w:rPr>
        <w:t xml:space="preserve"> oraz niezbędne dokumenty</w:t>
      </w:r>
    </w:p>
    <w:p w14:paraId="17D34751" w14:textId="77777777" w:rsidR="00684656" w:rsidRPr="00DF2FE0"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DF2FE0"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DF2FE0">
        <w:rPr>
          <w:rFonts w:ascii="Arial" w:hAnsi="Arial" w:cs="Arial"/>
          <w:bCs/>
          <w:sz w:val="22"/>
          <w:szCs w:val="22"/>
        </w:rPr>
        <w:t xml:space="preserve">Oferta </w:t>
      </w:r>
      <w:r w:rsidRPr="00DF2FE0">
        <w:rPr>
          <w:rFonts w:ascii="Arial" w:hAnsi="Arial" w:cs="Arial"/>
          <w:sz w:val="22"/>
          <w:szCs w:val="22"/>
        </w:rPr>
        <w:t>winna</w:t>
      </w:r>
      <w:r w:rsidRPr="00DF2FE0">
        <w:rPr>
          <w:rFonts w:ascii="Arial" w:hAnsi="Arial" w:cs="Arial"/>
          <w:bCs/>
          <w:sz w:val="22"/>
          <w:szCs w:val="22"/>
        </w:rPr>
        <w:t xml:space="preserve"> zawierać</w:t>
      </w:r>
    </w:p>
    <w:p w14:paraId="033AD553" w14:textId="67993D14" w:rsidR="00CE0830" w:rsidRPr="00DF2FE0" w:rsidRDefault="00CE0830" w:rsidP="00E85B28">
      <w:pPr>
        <w:spacing w:before="120" w:after="120" w:line="276" w:lineRule="auto"/>
        <w:ind w:left="1069"/>
        <w:contextualSpacing/>
        <w:jc w:val="both"/>
        <w:rPr>
          <w:rFonts w:cs="Arial"/>
          <w:bCs/>
          <w:color w:val="FF0000"/>
          <w:szCs w:val="22"/>
        </w:rPr>
      </w:pPr>
      <w:r w:rsidRPr="00DF2FE0">
        <w:rPr>
          <w:rFonts w:cs="Arial"/>
          <w:bCs/>
          <w:szCs w:val="22"/>
        </w:rPr>
        <w:t>Wypełniony formularz ofertowy dostępny w formie elektronicznej na Platformie Zakupowej Grupy TAURON</w:t>
      </w:r>
      <w:r w:rsidR="001C4C4B" w:rsidRPr="00DF2FE0">
        <w:rPr>
          <w:rFonts w:cs="Arial"/>
          <w:bCs/>
          <w:szCs w:val="22"/>
        </w:rPr>
        <w:t xml:space="preserve"> </w:t>
      </w:r>
      <w:r w:rsidR="00E35199" w:rsidRPr="00DF2FE0">
        <w:rPr>
          <w:rFonts w:cs="Arial"/>
          <w:bCs/>
          <w:szCs w:val="22"/>
        </w:rPr>
        <w:t>oraz</w:t>
      </w:r>
      <w:r w:rsidR="001C4C4B" w:rsidRPr="00DF2FE0">
        <w:rPr>
          <w:rFonts w:cs="Arial"/>
          <w:bCs/>
          <w:szCs w:val="22"/>
        </w:rPr>
        <w:t xml:space="preserve"> Oświadczenie Wykonawcy – </w:t>
      </w:r>
      <w:r w:rsidR="00E35199" w:rsidRPr="00DF2FE0">
        <w:rPr>
          <w:rFonts w:cs="Arial"/>
          <w:bCs/>
          <w:szCs w:val="22"/>
        </w:rPr>
        <w:t>F</w:t>
      </w:r>
      <w:r w:rsidR="001C4C4B" w:rsidRPr="00DF2FE0">
        <w:rPr>
          <w:rFonts w:cs="Arial"/>
          <w:bCs/>
          <w:szCs w:val="22"/>
        </w:rPr>
        <w:t>ormularz ofertowy wg załącznika nr 2;</w:t>
      </w:r>
    </w:p>
    <w:p w14:paraId="54B5F7B1" w14:textId="77777777" w:rsidR="00D11119" w:rsidRPr="00DF2FE0"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DF2FE0">
        <w:rPr>
          <w:rFonts w:ascii="Arial" w:hAnsi="Arial" w:cs="Arial"/>
          <w:bCs/>
          <w:sz w:val="22"/>
          <w:szCs w:val="22"/>
        </w:rPr>
        <w:t>A</w:t>
      </w:r>
      <w:r w:rsidR="00D11119" w:rsidRPr="00DF2FE0">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DF2FE0"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DF2FE0">
        <w:rPr>
          <w:rFonts w:ascii="Arial" w:hAnsi="Arial" w:cs="Arial"/>
          <w:bCs/>
          <w:color w:val="000000" w:themeColor="text1"/>
          <w:sz w:val="22"/>
          <w:szCs w:val="22"/>
        </w:rPr>
        <w:t>Oświadczenie Wykonawcy wg załącznika nr 3;</w:t>
      </w:r>
    </w:p>
    <w:p w14:paraId="5DB749AD" w14:textId="54306BF2" w:rsidR="00891954" w:rsidRPr="00DF2FE0"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DF2FE0">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DF2FE0">
        <w:rPr>
          <w:rFonts w:ascii="Arial" w:hAnsi="Arial" w:cs="Arial"/>
          <w:bCs/>
          <w:color w:val="000000" w:themeColor="text1"/>
          <w:sz w:val="22"/>
          <w:szCs w:val="22"/>
        </w:rPr>
        <w:t>4</w:t>
      </w:r>
      <w:r w:rsidRPr="00DF2FE0">
        <w:rPr>
          <w:rFonts w:ascii="Arial" w:hAnsi="Arial" w:cs="Arial"/>
          <w:bCs/>
          <w:color w:val="000000" w:themeColor="text1"/>
          <w:sz w:val="22"/>
          <w:szCs w:val="22"/>
        </w:rPr>
        <w:t xml:space="preserve"> (oświadczenie składane przed zawarciem umowy).</w:t>
      </w:r>
    </w:p>
    <w:p w14:paraId="3085E9D1" w14:textId="6A143C4A" w:rsidR="00891954" w:rsidRPr="00DF2FE0"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DF2FE0">
        <w:rPr>
          <w:rFonts w:ascii="Arial" w:hAnsi="Arial" w:cs="Arial"/>
          <w:bCs/>
          <w:sz w:val="22"/>
          <w:szCs w:val="22"/>
        </w:rPr>
        <w:t xml:space="preserve">Pełnomocnictwa osób reprezentujących Wykonawcę w postępowaniu – </w:t>
      </w:r>
      <w:r w:rsidRPr="00DF2FE0">
        <w:rPr>
          <w:rFonts w:ascii="Arial" w:hAnsi="Arial" w:cs="Arial"/>
          <w:bCs/>
          <w:sz w:val="22"/>
          <w:szCs w:val="22"/>
        </w:rPr>
        <w:br/>
        <w:t>w przypadku, jeśli sposób jego reprezentacji nie wynika z dokumentów rejestrowych</w:t>
      </w:r>
      <w:r w:rsidR="00A65122" w:rsidRPr="00DF2FE0">
        <w:rPr>
          <w:rFonts w:ascii="Arial" w:hAnsi="Arial" w:cs="Arial"/>
          <w:bCs/>
          <w:sz w:val="22"/>
          <w:szCs w:val="22"/>
        </w:rPr>
        <w:t>;</w:t>
      </w:r>
    </w:p>
    <w:p w14:paraId="3D0B6B51" w14:textId="78711C9E" w:rsidR="00CE0830" w:rsidRPr="00DF2FE0"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DF2FE0">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DF2FE0"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DF2FE0" w:rsidRDefault="00E971FE" w:rsidP="00CC5FE7">
      <w:pPr>
        <w:pStyle w:val="Nagwek1"/>
        <w:spacing w:before="120" w:after="120"/>
        <w:jc w:val="right"/>
        <w:rPr>
          <w:rFonts w:ascii="Arial" w:hAnsi="Arial" w:cs="Arial"/>
          <w:sz w:val="22"/>
          <w:szCs w:val="22"/>
        </w:rPr>
      </w:pPr>
    </w:p>
    <w:p w14:paraId="1A874220" w14:textId="560FCAD7" w:rsidR="00406AA0" w:rsidRPr="00DF2FE0" w:rsidRDefault="00406AA0">
      <w:pPr>
        <w:rPr>
          <w:rFonts w:cs="Arial"/>
          <w:b/>
          <w:szCs w:val="22"/>
        </w:rPr>
      </w:pPr>
    </w:p>
    <w:p w14:paraId="3A7761E8" w14:textId="77777777" w:rsidR="00684656" w:rsidRPr="00DF2FE0" w:rsidRDefault="00684656">
      <w:pPr>
        <w:rPr>
          <w:rFonts w:cs="Arial"/>
          <w:b/>
          <w:szCs w:val="22"/>
        </w:rPr>
      </w:pPr>
      <w:r w:rsidRPr="00DF2FE0">
        <w:rPr>
          <w:rFonts w:cs="Arial"/>
          <w:szCs w:val="22"/>
        </w:rPr>
        <w:br w:type="page"/>
      </w:r>
    </w:p>
    <w:p w14:paraId="52007EA5" w14:textId="415D7C53" w:rsidR="00CC5FE7" w:rsidRPr="00DF2FE0" w:rsidRDefault="00CC5FE7" w:rsidP="00CC5FE7">
      <w:pPr>
        <w:pStyle w:val="Nagwek1"/>
        <w:spacing w:before="120" w:after="120"/>
        <w:jc w:val="right"/>
        <w:rPr>
          <w:rFonts w:ascii="Arial" w:hAnsi="Arial" w:cs="Arial"/>
          <w:sz w:val="22"/>
          <w:szCs w:val="22"/>
        </w:rPr>
      </w:pPr>
      <w:r w:rsidRPr="00DF2FE0">
        <w:rPr>
          <w:rFonts w:ascii="Arial" w:hAnsi="Arial" w:cs="Arial"/>
          <w:sz w:val="22"/>
          <w:szCs w:val="22"/>
        </w:rPr>
        <w:lastRenderedPageBreak/>
        <w:t xml:space="preserve">Załącznik nr </w:t>
      </w:r>
      <w:r w:rsidR="00A66B30" w:rsidRPr="00DF2FE0">
        <w:rPr>
          <w:rFonts w:ascii="Arial" w:hAnsi="Arial" w:cs="Arial"/>
          <w:sz w:val="22"/>
          <w:szCs w:val="22"/>
        </w:rPr>
        <w:t>2</w:t>
      </w:r>
    </w:p>
    <w:p w14:paraId="7807628B" w14:textId="77777777" w:rsidR="001B67D4" w:rsidRPr="00DF2FE0" w:rsidRDefault="001B67D4" w:rsidP="001B67D4">
      <w:pPr>
        <w:spacing w:line="360" w:lineRule="auto"/>
        <w:rPr>
          <w:rFonts w:cs="Arial"/>
          <w:szCs w:val="22"/>
        </w:rPr>
      </w:pPr>
      <w:r w:rsidRPr="00DF2FE0">
        <w:rPr>
          <w:rFonts w:cs="Arial"/>
          <w:szCs w:val="22"/>
        </w:rPr>
        <w:t>Dane Wykonawcy:</w:t>
      </w:r>
    </w:p>
    <w:p w14:paraId="4E5C7032" w14:textId="77777777" w:rsidR="001B67D4" w:rsidRPr="00DF2FE0" w:rsidRDefault="001B67D4" w:rsidP="001B67D4">
      <w:pPr>
        <w:spacing w:line="360" w:lineRule="auto"/>
        <w:rPr>
          <w:rFonts w:cs="Arial"/>
          <w:szCs w:val="22"/>
        </w:rPr>
      </w:pPr>
      <w:r w:rsidRPr="00DF2FE0">
        <w:rPr>
          <w:rFonts w:cs="Arial"/>
          <w:szCs w:val="22"/>
        </w:rPr>
        <w:t>nazwa ………………………………………………….........</w:t>
      </w:r>
    </w:p>
    <w:p w14:paraId="4B491830" w14:textId="77777777" w:rsidR="001B67D4" w:rsidRPr="00DF2FE0" w:rsidRDefault="001B67D4" w:rsidP="001B67D4">
      <w:pPr>
        <w:spacing w:line="360" w:lineRule="auto"/>
        <w:rPr>
          <w:rFonts w:cs="Arial"/>
          <w:szCs w:val="22"/>
        </w:rPr>
      </w:pPr>
      <w:r w:rsidRPr="00DF2FE0">
        <w:rPr>
          <w:rFonts w:cs="Arial"/>
          <w:szCs w:val="22"/>
        </w:rPr>
        <w:t>adres…………………………………………………………</w:t>
      </w:r>
    </w:p>
    <w:p w14:paraId="4E31C41A" w14:textId="77777777" w:rsidR="001B67D4" w:rsidRPr="00DF2FE0" w:rsidRDefault="001B67D4" w:rsidP="001B67D4">
      <w:pPr>
        <w:spacing w:line="360" w:lineRule="auto"/>
        <w:rPr>
          <w:rFonts w:cs="Arial"/>
          <w:szCs w:val="22"/>
        </w:rPr>
      </w:pPr>
      <w:r w:rsidRPr="00DF2FE0">
        <w:rPr>
          <w:rFonts w:cs="Arial"/>
          <w:szCs w:val="22"/>
        </w:rPr>
        <w:t>tel..……………….……………...</w:t>
      </w:r>
    </w:p>
    <w:p w14:paraId="663CEB0A" w14:textId="77777777" w:rsidR="001B67D4" w:rsidRPr="00DF2FE0" w:rsidRDefault="001B67D4" w:rsidP="001B67D4">
      <w:pPr>
        <w:spacing w:line="360" w:lineRule="auto"/>
        <w:rPr>
          <w:rFonts w:cs="Arial"/>
          <w:szCs w:val="22"/>
        </w:rPr>
      </w:pPr>
      <w:r w:rsidRPr="00DF2FE0">
        <w:rPr>
          <w:rFonts w:cs="Arial"/>
          <w:szCs w:val="22"/>
        </w:rPr>
        <w:t>NIP………………………………</w:t>
      </w:r>
    </w:p>
    <w:p w14:paraId="4A11D76B" w14:textId="77777777" w:rsidR="001B67D4" w:rsidRPr="00DF2FE0" w:rsidRDefault="001B67D4" w:rsidP="001B67D4">
      <w:pPr>
        <w:spacing w:line="360" w:lineRule="auto"/>
        <w:rPr>
          <w:rFonts w:cs="Arial"/>
          <w:szCs w:val="22"/>
        </w:rPr>
      </w:pPr>
      <w:r w:rsidRPr="00DF2FE0">
        <w:rPr>
          <w:rFonts w:cs="Arial"/>
          <w:szCs w:val="22"/>
        </w:rPr>
        <w:t>Regon……………………………</w:t>
      </w:r>
    </w:p>
    <w:bookmarkEnd w:id="0"/>
    <w:p w14:paraId="7EC2BBF0" w14:textId="77777777" w:rsidR="00684656" w:rsidRPr="00DF2FE0" w:rsidRDefault="00684656" w:rsidP="00684656">
      <w:pPr>
        <w:pStyle w:val="Tekstpodstawowy3"/>
        <w:spacing w:before="240" w:after="240"/>
        <w:jc w:val="center"/>
        <w:rPr>
          <w:rFonts w:cs="Arial"/>
          <w:b/>
          <w:i/>
          <w:spacing w:val="40"/>
          <w:sz w:val="22"/>
          <w:szCs w:val="22"/>
        </w:rPr>
      </w:pPr>
      <w:r w:rsidRPr="00DF2FE0">
        <w:rPr>
          <w:rFonts w:cs="Arial"/>
          <w:b/>
          <w:spacing w:val="40"/>
          <w:sz w:val="22"/>
          <w:szCs w:val="22"/>
        </w:rPr>
        <w:t>OŚWIADCZENIE</w:t>
      </w:r>
    </w:p>
    <w:p w14:paraId="0FB0D2C3" w14:textId="1FAD3DF9" w:rsidR="00684656" w:rsidRPr="00DF2FE0"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DF2FE0">
        <w:rPr>
          <w:rFonts w:cs="Arial"/>
          <w:sz w:val="22"/>
          <w:szCs w:val="22"/>
        </w:rPr>
        <w:t>Składa</w:t>
      </w:r>
      <w:r w:rsidR="008226C6" w:rsidRPr="00DF2FE0">
        <w:rPr>
          <w:rFonts w:cs="Arial"/>
          <w:sz w:val="22"/>
          <w:szCs w:val="22"/>
        </w:rPr>
        <w:t>m</w:t>
      </w:r>
      <w:r w:rsidRPr="00DF2FE0">
        <w:rPr>
          <w:rFonts w:cs="Arial"/>
          <w:sz w:val="22"/>
          <w:szCs w:val="22"/>
        </w:rPr>
        <w:t xml:space="preserve"> ofertę na realizację zadania pn.:</w:t>
      </w:r>
    </w:p>
    <w:p w14:paraId="1C4AAAF1" w14:textId="77777777" w:rsidR="003C5D2F" w:rsidRPr="00DF2FE0" w:rsidRDefault="003C5D2F" w:rsidP="003C5D2F">
      <w:pPr>
        <w:pStyle w:val="Tekstpodstawowy3"/>
        <w:spacing w:beforeLines="60" w:before="144" w:afterLines="60" w:after="144"/>
        <w:ind w:left="360"/>
        <w:jc w:val="both"/>
        <w:rPr>
          <w:rFonts w:cs="Arial"/>
          <w:b/>
          <w:bCs/>
          <w:sz w:val="22"/>
          <w:szCs w:val="22"/>
        </w:rPr>
      </w:pPr>
    </w:p>
    <w:p w14:paraId="6304112B" w14:textId="77777777" w:rsidR="00E603F7" w:rsidRPr="00754682" w:rsidRDefault="00E603F7" w:rsidP="00E603F7">
      <w:pPr>
        <w:spacing w:before="120" w:after="120"/>
        <w:jc w:val="center"/>
        <w:rPr>
          <w:rFonts w:cs="Arial"/>
          <w:b/>
          <w:szCs w:val="22"/>
        </w:rPr>
      </w:pPr>
      <w:r w:rsidRPr="00DF2FE0">
        <w:rPr>
          <w:rFonts w:cs="Arial"/>
          <w:b/>
          <w:szCs w:val="22"/>
        </w:rPr>
        <w:t>„</w:t>
      </w:r>
      <w:r w:rsidRPr="00754682">
        <w:rPr>
          <w:rFonts w:cs="Arial"/>
          <w:b/>
          <w:szCs w:val="22"/>
        </w:rPr>
        <w:t xml:space="preserve">Dostawa komponentów </w:t>
      </w:r>
      <w:r>
        <w:rPr>
          <w:rFonts w:cs="Arial"/>
          <w:b/>
          <w:szCs w:val="22"/>
        </w:rPr>
        <w:t>światłowodowych i miedzianych</w:t>
      </w:r>
      <w:r w:rsidRPr="00754682">
        <w:rPr>
          <w:rFonts w:cs="Arial"/>
          <w:b/>
          <w:szCs w:val="22"/>
        </w:rPr>
        <w:t xml:space="preserve"> dla TAURON</w:t>
      </w:r>
      <w:r>
        <w:rPr>
          <w:rFonts w:cs="Arial"/>
          <w:b/>
          <w:szCs w:val="22"/>
        </w:rPr>
        <w:t xml:space="preserve">                    </w:t>
      </w:r>
      <w:r w:rsidRPr="00754682">
        <w:rPr>
          <w:rFonts w:cs="Arial"/>
          <w:b/>
          <w:szCs w:val="22"/>
        </w:rPr>
        <w:t xml:space="preserve"> Dystrybucja S.A. Oddział w Wałbrzychu”</w:t>
      </w:r>
    </w:p>
    <w:p w14:paraId="0B92776E" w14:textId="117C2780" w:rsidR="0074080F" w:rsidRPr="00DF2FE0" w:rsidRDefault="0074080F" w:rsidP="0074080F">
      <w:pPr>
        <w:spacing w:before="120" w:after="120"/>
        <w:jc w:val="center"/>
        <w:rPr>
          <w:rFonts w:cs="Arial"/>
          <w:b/>
          <w:szCs w:val="22"/>
        </w:rPr>
      </w:pPr>
    </w:p>
    <w:p w14:paraId="14CE40AA" w14:textId="57D021E1" w:rsidR="00684656" w:rsidRPr="00DF2FE0" w:rsidRDefault="00684656" w:rsidP="00362B0F">
      <w:pPr>
        <w:spacing w:before="120" w:after="120"/>
        <w:jc w:val="center"/>
        <w:rPr>
          <w:rFonts w:cs="Arial"/>
          <w:b/>
          <w:szCs w:val="22"/>
        </w:rPr>
      </w:pPr>
      <w:r w:rsidRPr="00DF2FE0">
        <w:rPr>
          <w:rFonts w:cs="Arial"/>
          <w:b/>
          <w:szCs w:val="22"/>
        </w:rPr>
        <w:t xml:space="preserve">(nr postępowania: </w:t>
      </w:r>
      <w:r w:rsidR="00780789" w:rsidRPr="00DF2FE0">
        <w:rPr>
          <w:rFonts w:cs="Arial"/>
          <w:b/>
          <w:szCs w:val="22"/>
        </w:rPr>
        <w:t>…</w:t>
      </w:r>
      <w:r w:rsidR="00832D31" w:rsidRPr="00DF2FE0">
        <w:rPr>
          <w:rFonts w:cs="Arial"/>
          <w:b/>
          <w:szCs w:val="22"/>
        </w:rPr>
        <w:t>…………………………</w:t>
      </w:r>
      <w:r w:rsidR="00780789" w:rsidRPr="00DF2FE0">
        <w:rPr>
          <w:rFonts w:cs="Arial"/>
          <w:b/>
          <w:szCs w:val="22"/>
        </w:rPr>
        <w:t>…..</w:t>
      </w:r>
      <w:r w:rsidRPr="00DF2FE0">
        <w:rPr>
          <w:rFonts w:cs="Arial"/>
          <w:b/>
          <w:szCs w:val="22"/>
        </w:rPr>
        <w:t>)</w:t>
      </w:r>
    </w:p>
    <w:p w14:paraId="62934DFA" w14:textId="77777777" w:rsidR="003C5D2F" w:rsidRPr="00DF2FE0" w:rsidRDefault="003C5D2F" w:rsidP="00362B0F">
      <w:pPr>
        <w:spacing w:before="120" w:after="120"/>
        <w:jc w:val="center"/>
        <w:rPr>
          <w:rFonts w:cs="Arial"/>
          <w:b/>
          <w:szCs w:val="22"/>
        </w:rPr>
      </w:pPr>
    </w:p>
    <w:p w14:paraId="42B7929E" w14:textId="17812EE7" w:rsidR="00780789" w:rsidRPr="00DF2FE0" w:rsidRDefault="00362B0F" w:rsidP="008D7C43">
      <w:pPr>
        <w:pStyle w:val="Tekstpodstawowy3"/>
        <w:numPr>
          <w:ilvl w:val="0"/>
          <w:numId w:val="2"/>
        </w:numPr>
        <w:spacing w:after="0"/>
        <w:ind w:left="357" w:hanging="357"/>
        <w:jc w:val="both"/>
        <w:rPr>
          <w:rFonts w:cs="Arial"/>
          <w:bCs/>
          <w:sz w:val="22"/>
          <w:szCs w:val="22"/>
        </w:rPr>
      </w:pPr>
      <w:r w:rsidRPr="00DF2FE0">
        <w:rPr>
          <w:rFonts w:cs="Arial"/>
          <w:b/>
          <w:spacing w:val="10"/>
          <w:sz w:val="22"/>
          <w:szCs w:val="22"/>
        </w:rPr>
        <w:t xml:space="preserve">Oferuję wykonanie przedmiotu Zamówienia  zgodnie z wymaganiami zawartymi w Zaproszeniu </w:t>
      </w:r>
      <w:r w:rsidRPr="00DF2FE0">
        <w:rPr>
          <w:rFonts w:cs="Arial"/>
          <w:b/>
          <w:sz w:val="22"/>
          <w:szCs w:val="22"/>
        </w:rPr>
        <w:t>w  wysokości</w:t>
      </w:r>
      <w:r w:rsidR="00780789" w:rsidRPr="00DF2FE0">
        <w:rPr>
          <w:rFonts w:cs="Arial"/>
          <w:b/>
          <w:sz w:val="22"/>
          <w:szCs w:val="22"/>
        </w:rPr>
        <w:t>:</w:t>
      </w:r>
    </w:p>
    <w:p w14:paraId="779891E3" w14:textId="77777777" w:rsidR="00780789" w:rsidRPr="00DF2FE0" w:rsidRDefault="00780789" w:rsidP="00780789">
      <w:pPr>
        <w:pStyle w:val="Tekstpodstawowy3"/>
        <w:spacing w:after="0"/>
        <w:ind w:left="357"/>
        <w:jc w:val="both"/>
        <w:rPr>
          <w:rFonts w:cs="Arial"/>
          <w:b/>
          <w:sz w:val="22"/>
          <w:szCs w:val="22"/>
        </w:rPr>
      </w:pPr>
    </w:p>
    <w:p w14:paraId="1201F0A4" w14:textId="1AE3AA2B" w:rsidR="00864496" w:rsidRPr="00DF2FE0" w:rsidRDefault="00362B0F" w:rsidP="008226C6">
      <w:pPr>
        <w:pStyle w:val="Tekstpodstawowy3"/>
        <w:spacing w:after="0"/>
        <w:ind w:left="708"/>
        <w:jc w:val="both"/>
        <w:rPr>
          <w:rFonts w:cs="Arial"/>
          <w:b/>
          <w:sz w:val="22"/>
          <w:szCs w:val="22"/>
        </w:rPr>
      </w:pPr>
      <w:r w:rsidRPr="00DF2FE0">
        <w:rPr>
          <w:rFonts w:cs="Arial"/>
          <w:b/>
          <w:sz w:val="22"/>
          <w:szCs w:val="22"/>
        </w:rPr>
        <w:t>……</w:t>
      </w:r>
      <w:r w:rsidR="0039622B" w:rsidRPr="00DF2FE0">
        <w:rPr>
          <w:rFonts w:cs="Arial"/>
          <w:b/>
          <w:sz w:val="22"/>
          <w:szCs w:val="22"/>
        </w:rPr>
        <w:t>….</w:t>
      </w:r>
      <w:r w:rsidRPr="00DF2FE0">
        <w:rPr>
          <w:rFonts w:cs="Arial"/>
          <w:b/>
          <w:sz w:val="22"/>
          <w:szCs w:val="22"/>
        </w:rPr>
        <w:t xml:space="preserve">………………….…….zł </w:t>
      </w:r>
      <w:r w:rsidR="00780789" w:rsidRPr="00DF2FE0">
        <w:rPr>
          <w:rFonts w:cs="Arial"/>
          <w:b/>
          <w:sz w:val="22"/>
          <w:szCs w:val="22"/>
        </w:rPr>
        <w:t>netto</w:t>
      </w:r>
    </w:p>
    <w:p w14:paraId="2B03E141" w14:textId="53F873BD" w:rsidR="00780789" w:rsidRPr="00DF2FE0" w:rsidRDefault="00780789" w:rsidP="008226C6">
      <w:pPr>
        <w:pStyle w:val="Tekstpodstawowy3"/>
        <w:spacing w:after="0"/>
        <w:ind w:left="708"/>
        <w:jc w:val="both"/>
        <w:rPr>
          <w:rFonts w:cs="Arial"/>
          <w:b/>
          <w:sz w:val="22"/>
          <w:szCs w:val="22"/>
        </w:rPr>
      </w:pPr>
      <w:r w:rsidRPr="00DF2FE0">
        <w:rPr>
          <w:rFonts w:cs="Arial"/>
          <w:b/>
          <w:sz w:val="22"/>
          <w:szCs w:val="22"/>
        </w:rPr>
        <w:t>Stawka VAT: ….%</w:t>
      </w:r>
    </w:p>
    <w:p w14:paraId="7D7D0D32" w14:textId="4993E956" w:rsidR="00780789" w:rsidRPr="00DF2FE0" w:rsidRDefault="00780789" w:rsidP="008226C6">
      <w:pPr>
        <w:pStyle w:val="Tekstpodstawowy3"/>
        <w:spacing w:after="0"/>
        <w:ind w:left="708"/>
        <w:jc w:val="both"/>
        <w:rPr>
          <w:rFonts w:cs="Arial"/>
          <w:bCs/>
          <w:sz w:val="22"/>
          <w:szCs w:val="22"/>
        </w:rPr>
      </w:pPr>
      <w:r w:rsidRPr="00DF2FE0">
        <w:rPr>
          <w:rFonts w:cs="Arial"/>
          <w:b/>
          <w:sz w:val="22"/>
          <w:szCs w:val="22"/>
        </w:rPr>
        <w:t>……….………………….…….zł brutto</w:t>
      </w:r>
    </w:p>
    <w:p w14:paraId="7A73295C" w14:textId="77777777" w:rsidR="00864496" w:rsidRPr="00DF2FE0" w:rsidRDefault="00864496" w:rsidP="00864496">
      <w:pPr>
        <w:pStyle w:val="Tekstpodstawowy3"/>
        <w:spacing w:after="0"/>
        <w:ind w:left="357"/>
        <w:jc w:val="both"/>
        <w:rPr>
          <w:rFonts w:cs="Arial"/>
          <w:bCs/>
          <w:sz w:val="22"/>
          <w:szCs w:val="22"/>
        </w:rPr>
      </w:pPr>
    </w:p>
    <w:p w14:paraId="186AF592" w14:textId="75F1795C" w:rsidR="00832D31" w:rsidRPr="00DF2FE0" w:rsidRDefault="008226C6" w:rsidP="008D7C43">
      <w:pPr>
        <w:numPr>
          <w:ilvl w:val="0"/>
          <w:numId w:val="2"/>
        </w:numPr>
        <w:spacing w:beforeLines="60" w:before="144" w:afterLines="60" w:after="144"/>
        <w:ind w:left="360" w:hanging="360"/>
        <w:jc w:val="both"/>
        <w:rPr>
          <w:rFonts w:cs="Arial"/>
          <w:bCs/>
          <w:szCs w:val="22"/>
        </w:rPr>
      </w:pPr>
      <w:r w:rsidRPr="00DF2FE0">
        <w:rPr>
          <w:rFonts w:cs="Arial"/>
          <w:bCs/>
          <w:szCs w:val="22"/>
        </w:rPr>
        <w:t xml:space="preserve">Szczegółową wycenę poszczególnych elementów Zamówienia przedstawia </w:t>
      </w:r>
      <w:r w:rsidR="00F63C9E" w:rsidRPr="00DF2FE0">
        <w:rPr>
          <w:rFonts w:cs="Arial"/>
          <w:bCs/>
          <w:szCs w:val="22"/>
        </w:rPr>
        <w:t>opis</w:t>
      </w:r>
      <w:r w:rsidR="00832D31" w:rsidRPr="00DF2FE0">
        <w:rPr>
          <w:rFonts w:cs="Arial"/>
          <w:bCs/>
          <w:szCs w:val="22"/>
        </w:rPr>
        <w:t>:</w:t>
      </w:r>
    </w:p>
    <w:p w14:paraId="1079309D" w14:textId="77777777" w:rsidR="00DB29DD" w:rsidRPr="00DF2FE0"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DF2FE0">
        <w:rPr>
          <w:rFonts w:ascii="Arial" w:hAnsi="Arial" w:cs="Arial"/>
          <w:color w:val="000000" w:themeColor="text1"/>
          <w:sz w:val="20"/>
          <w:szCs w:val="20"/>
        </w:rPr>
        <w:t>Wymagania minimalne</w:t>
      </w:r>
    </w:p>
    <w:p w14:paraId="75DF8FA2" w14:textId="73E1464B" w:rsidR="00912C2C" w:rsidRDefault="00DB29DD" w:rsidP="00912C2C">
      <w:pPr>
        <w:pStyle w:val="Akapitzlist"/>
        <w:numPr>
          <w:ilvl w:val="1"/>
          <w:numId w:val="13"/>
        </w:numPr>
        <w:spacing w:line="360" w:lineRule="auto"/>
        <w:rPr>
          <w:rFonts w:ascii="Arial" w:hAnsi="Arial" w:cs="Arial"/>
          <w:color w:val="000000" w:themeColor="text1"/>
          <w:sz w:val="20"/>
          <w:szCs w:val="20"/>
        </w:rPr>
      </w:pPr>
      <w:r w:rsidRPr="000B7A05">
        <w:rPr>
          <w:rFonts w:ascii="Arial" w:hAnsi="Arial" w:cs="Arial"/>
          <w:color w:val="000000" w:themeColor="text1"/>
          <w:sz w:val="20"/>
          <w:szCs w:val="20"/>
        </w:rPr>
        <w:t>Wymagania ilościowe i jakościowe</w:t>
      </w:r>
    </w:p>
    <w:tbl>
      <w:tblPr>
        <w:tblStyle w:val="Tabela-Siatka1"/>
        <w:tblW w:w="9495" w:type="dxa"/>
        <w:tblLayout w:type="fixed"/>
        <w:tblLook w:val="04A0" w:firstRow="1" w:lastRow="0" w:firstColumn="1" w:lastColumn="0" w:noHBand="0" w:noVBand="1"/>
      </w:tblPr>
      <w:tblGrid>
        <w:gridCol w:w="563"/>
        <w:gridCol w:w="3403"/>
        <w:gridCol w:w="709"/>
        <w:gridCol w:w="709"/>
        <w:gridCol w:w="1134"/>
        <w:gridCol w:w="1276"/>
        <w:gridCol w:w="1701"/>
      </w:tblGrid>
      <w:tr w:rsidR="00821EB8" w14:paraId="26118FFB" w14:textId="77777777" w:rsidTr="001751CB">
        <w:trPr>
          <w:trHeight w:val="787"/>
          <w:tblHeader/>
        </w:trPr>
        <w:tc>
          <w:tcPr>
            <w:tcW w:w="563" w:type="dxa"/>
            <w:tcBorders>
              <w:top w:val="single" w:sz="4" w:space="0" w:color="auto"/>
              <w:left w:val="single" w:sz="4" w:space="0" w:color="auto"/>
              <w:bottom w:val="single" w:sz="4" w:space="0" w:color="auto"/>
              <w:right w:val="single" w:sz="4" w:space="0" w:color="auto"/>
            </w:tcBorders>
            <w:vAlign w:val="center"/>
            <w:hideMark/>
          </w:tcPr>
          <w:p w14:paraId="0F38FF49" w14:textId="77777777" w:rsidR="00821EB8" w:rsidRDefault="00821EB8">
            <w:pPr>
              <w:keepNext/>
              <w:keepLines/>
              <w:spacing w:before="200"/>
              <w:jc w:val="center"/>
              <w:outlineLvl w:val="1"/>
              <w:rPr>
                <w:rFonts w:cs="Arial"/>
                <w:bCs/>
                <w:color w:val="000000" w:themeColor="text1"/>
                <w:sz w:val="20"/>
                <w:szCs w:val="20"/>
              </w:rPr>
            </w:pPr>
            <w:r>
              <w:rPr>
                <w:rFonts w:cs="Arial"/>
                <w:bCs/>
                <w:color w:val="000000" w:themeColor="text1"/>
                <w:sz w:val="20"/>
                <w:szCs w:val="20"/>
              </w:rPr>
              <w:t>L.p.</w:t>
            </w:r>
          </w:p>
        </w:tc>
        <w:tc>
          <w:tcPr>
            <w:tcW w:w="3403" w:type="dxa"/>
            <w:tcBorders>
              <w:top w:val="single" w:sz="4" w:space="0" w:color="auto"/>
              <w:left w:val="single" w:sz="4" w:space="0" w:color="auto"/>
              <w:bottom w:val="single" w:sz="4" w:space="0" w:color="auto"/>
              <w:right w:val="single" w:sz="4" w:space="0" w:color="auto"/>
            </w:tcBorders>
            <w:vAlign w:val="center"/>
            <w:hideMark/>
          </w:tcPr>
          <w:p w14:paraId="18A63BC2" w14:textId="77777777" w:rsidR="00821EB8" w:rsidRDefault="00821EB8">
            <w:pPr>
              <w:keepNext/>
              <w:keepLines/>
              <w:spacing w:before="200"/>
              <w:jc w:val="center"/>
              <w:outlineLvl w:val="1"/>
              <w:rPr>
                <w:rFonts w:cs="Arial"/>
                <w:bCs/>
                <w:color w:val="000000" w:themeColor="text1"/>
                <w:sz w:val="20"/>
                <w:szCs w:val="20"/>
              </w:rPr>
            </w:pPr>
            <w:r>
              <w:rPr>
                <w:rFonts w:cs="Arial"/>
                <w:bCs/>
                <w:color w:val="000000" w:themeColor="text1"/>
                <w:sz w:val="20"/>
                <w:szCs w:val="20"/>
              </w:rPr>
              <w:t>Nazwa</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4F49B5" w14:textId="77777777" w:rsidR="00821EB8" w:rsidRDefault="00821EB8">
            <w:pPr>
              <w:keepNext/>
              <w:keepLines/>
              <w:spacing w:before="200"/>
              <w:jc w:val="center"/>
              <w:outlineLvl w:val="1"/>
              <w:rPr>
                <w:rFonts w:cs="Arial"/>
                <w:bCs/>
                <w:color w:val="000000" w:themeColor="text1"/>
                <w:sz w:val="20"/>
                <w:szCs w:val="20"/>
              </w:rPr>
            </w:pPr>
            <w:r>
              <w:rPr>
                <w:rFonts w:cs="Arial"/>
                <w:bCs/>
                <w:color w:val="000000" w:themeColor="text1"/>
                <w:sz w:val="20"/>
                <w:szCs w:val="20"/>
              </w:rPr>
              <w:t>J.m.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B827D" w14:textId="77777777" w:rsidR="00821EB8" w:rsidRDefault="00821EB8">
            <w:pPr>
              <w:keepNext/>
              <w:keepLines/>
              <w:spacing w:before="200"/>
              <w:jc w:val="center"/>
              <w:outlineLvl w:val="1"/>
              <w:rPr>
                <w:rFonts w:cs="Arial"/>
                <w:bCs/>
                <w:color w:val="000000" w:themeColor="text1"/>
                <w:sz w:val="20"/>
                <w:szCs w:val="20"/>
              </w:rPr>
            </w:pPr>
            <w:r>
              <w:rPr>
                <w:rFonts w:cs="Arial"/>
                <w:bCs/>
                <w:color w:val="000000" w:themeColor="text1"/>
                <w:sz w:val="20"/>
                <w:szCs w:val="20"/>
              </w:rPr>
              <w:t>Ilość</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9D82A" w14:textId="77777777" w:rsidR="00821EB8" w:rsidRDefault="00821EB8">
            <w:pPr>
              <w:keepNext/>
              <w:keepLines/>
              <w:spacing w:before="200"/>
              <w:jc w:val="center"/>
              <w:outlineLvl w:val="1"/>
              <w:rPr>
                <w:rFonts w:cs="Arial"/>
                <w:bCs/>
                <w:color w:val="000000" w:themeColor="text1"/>
                <w:sz w:val="20"/>
                <w:szCs w:val="20"/>
              </w:rPr>
            </w:pPr>
            <w:r>
              <w:rPr>
                <w:rFonts w:cs="Arial"/>
                <w:bCs/>
                <w:sz w:val="20"/>
                <w:szCs w:val="20"/>
              </w:rPr>
              <w:t>Cena w zł netto/j.m.</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C6AC89" w14:textId="77777777" w:rsidR="00821EB8" w:rsidRDefault="00821EB8">
            <w:pPr>
              <w:keepNext/>
              <w:keepLines/>
              <w:spacing w:before="200"/>
              <w:jc w:val="center"/>
              <w:outlineLvl w:val="1"/>
              <w:rPr>
                <w:rFonts w:cs="Arial"/>
                <w:bCs/>
                <w:color w:val="000000" w:themeColor="text1"/>
                <w:sz w:val="20"/>
                <w:szCs w:val="20"/>
              </w:rPr>
            </w:pPr>
            <w:r>
              <w:rPr>
                <w:rFonts w:cs="Arial"/>
                <w:bCs/>
                <w:sz w:val="20"/>
                <w:szCs w:val="20"/>
              </w:rPr>
              <w:t>Wartość w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D5BF1C" w14:textId="77777777" w:rsidR="00821EB8" w:rsidRDefault="00821EB8">
            <w:pPr>
              <w:keepNext/>
              <w:keepLines/>
              <w:spacing w:before="200"/>
              <w:jc w:val="center"/>
              <w:outlineLvl w:val="1"/>
              <w:rPr>
                <w:rFonts w:cs="Arial"/>
                <w:bCs/>
                <w:color w:val="000000" w:themeColor="text1"/>
                <w:sz w:val="20"/>
                <w:szCs w:val="20"/>
              </w:rPr>
            </w:pPr>
            <w:r>
              <w:rPr>
                <w:rFonts w:cs="Arial"/>
                <w:bCs/>
                <w:sz w:val="20"/>
                <w:szCs w:val="20"/>
              </w:rPr>
              <w:t>Producent / typ</w:t>
            </w:r>
          </w:p>
        </w:tc>
      </w:tr>
      <w:tr w:rsidR="00821EB8" w14:paraId="6814ED0D" w14:textId="77777777" w:rsidTr="001751CB">
        <w:trPr>
          <w:trHeight w:val="804"/>
        </w:trPr>
        <w:tc>
          <w:tcPr>
            <w:tcW w:w="563" w:type="dxa"/>
            <w:tcBorders>
              <w:top w:val="single" w:sz="4" w:space="0" w:color="auto"/>
              <w:left w:val="single" w:sz="4" w:space="0" w:color="auto"/>
              <w:bottom w:val="single" w:sz="4" w:space="0" w:color="auto"/>
              <w:right w:val="single" w:sz="4" w:space="0" w:color="auto"/>
            </w:tcBorders>
            <w:vAlign w:val="center"/>
            <w:hideMark/>
          </w:tcPr>
          <w:p w14:paraId="0ACD5EDD" w14:textId="77777777" w:rsidR="00821EB8" w:rsidRDefault="00821EB8">
            <w:pPr>
              <w:jc w:val="center"/>
              <w:rPr>
                <w:rFonts w:cs="Arial"/>
                <w:color w:val="000000" w:themeColor="text1"/>
                <w:sz w:val="20"/>
                <w:szCs w:val="20"/>
              </w:rPr>
            </w:pPr>
            <w:r>
              <w:rPr>
                <w:rFonts w:cs="Arial"/>
                <w:color w:val="000000" w:themeColor="text1"/>
                <w:sz w:val="20"/>
                <w:szCs w:val="20"/>
              </w:rPr>
              <w:t>1</w:t>
            </w:r>
          </w:p>
        </w:tc>
        <w:tc>
          <w:tcPr>
            <w:tcW w:w="3403" w:type="dxa"/>
            <w:tcBorders>
              <w:top w:val="single" w:sz="4" w:space="0" w:color="auto"/>
              <w:left w:val="single" w:sz="4" w:space="0" w:color="auto"/>
              <w:bottom w:val="single" w:sz="4" w:space="0" w:color="auto"/>
              <w:right w:val="single" w:sz="4" w:space="0" w:color="auto"/>
            </w:tcBorders>
            <w:vAlign w:val="center"/>
          </w:tcPr>
          <w:p w14:paraId="7982588B" w14:textId="77777777" w:rsidR="00393EF6" w:rsidRPr="00393EF6" w:rsidRDefault="00393EF6" w:rsidP="00393EF6">
            <w:pPr>
              <w:rPr>
                <w:rFonts w:cs="Arial"/>
                <w:color w:val="000000"/>
                <w:sz w:val="18"/>
                <w:szCs w:val="18"/>
              </w:rPr>
            </w:pPr>
            <w:r w:rsidRPr="00393EF6">
              <w:rPr>
                <w:rFonts w:cs="Arial"/>
                <w:color w:val="000000"/>
                <w:sz w:val="18"/>
                <w:szCs w:val="18"/>
              </w:rPr>
              <w:t xml:space="preserve">Światłowód </w:t>
            </w:r>
            <w:proofErr w:type="spellStart"/>
            <w:r w:rsidRPr="00393EF6">
              <w:rPr>
                <w:rFonts w:cs="Arial"/>
                <w:color w:val="000000"/>
                <w:sz w:val="18"/>
                <w:szCs w:val="18"/>
              </w:rPr>
              <w:t>jednomodowy</w:t>
            </w:r>
            <w:proofErr w:type="spellEnd"/>
            <w:r w:rsidRPr="00393EF6">
              <w:rPr>
                <w:rFonts w:cs="Arial"/>
                <w:color w:val="000000"/>
                <w:sz w:val="18"/>
                <w:szCs w:val="18"/>
              </w:rPr>
              <w:t xml:space="preserve"> 48 włókien 9/125, wzmocniony, kanałowy, żelowany, jeden odcinek – kabel światłowodowy </w:t>
            </w:r>
            <w:proofErr w:type="spellStart"/>
            <w:r w:rsidRPr="00393EF6">
              <w:rPr>
                <w:rFonts w:cs="Arial"/>
                <w:color w:val="000000"/>
                <w:sz w:val="18"/>
                <w:szCs w:val="18"/>
              </w:rPr>
              <w:t>jednomodowy</w:t>
            </w:r>
            <w:proofErr w:type="spellEnd"/>
            <w:r w:rsidRPr="00393EF6">
              <w:rPr>
                <w:rFonts w:cs="Arial"/>
                <w:color w:val="000000"/>
                <w:sz w:val="18"/>
                <w:szCs w:val="18"/>
              </w:rPr>
              <w:t xml:space="preserve"> zewnętrzny, 48-włóknowy, typ OS2 9/125 µm, przeznaczony do układania w kanalizacji kablowej, w konstrukcji wzmocnionej, z zabezpieczeniem przed wilgocią w postaci wypełnienia żelowego lub rozwiązania równoważnego, z powłoką zewnętrzną odpowiednią do zastosowań zewnętrznych, dostarczany w jednym odcinku fabrycznym, z oznaczeniem metrowym na powłoce kabla.</w:t>
            </w:r>
          </w:p>
          <w:p w14:paraId="468C4F81" w14:textId="4F18D06A" w:rsidR="00821EB8" w:rsidRDefault="00821EB8">
            <w:pPr>
              <w:jc w:val="center"/>
              <w:rPr>
                <w:rFonts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D2ED9F" w14:textId="5E8C31FC" w:rsidR="00821EB8" w:rsidRDefault="00E40251">
            <w:pPr>
              <w:jc w:val="center"/>
              <w:rPr>
                <w:rFonts w:cs="Arial"/>
                <w:color w:val="000000" w:themeColor="text1"/>
                <w:sz w:val="18"/>
                <w:szCs w:val="18"/>
              </w:rPr>
            </w:pPr>
            <w:r>
              <w:rPr>
                <w:rFonts w:cs="Arial"/>
                <w:color w:val="000000" w:themeColor="text1"/>
                <w:sz w:val="18"/>
                <w:szCs w:val="18"/>
              </w:rPr>
              <w:t>m</w:t>
            </w:r>
          </w:p>
        </w:tc>
        <w:tc>
          <w:tcPr>
            <w:tcW w:w="709" w:type="dxa"/>
            <w:tcBorders>
              <w:top w:val="single" w:sz="4" w:space="0" w:color="auto"/>
              <w:left w:val="single" w:sz="4" w:space="0" w:color="auto"/>
              <w:bottom w:val="single" w:sz="4" w:space="0" w:color="auto"/>
              <w:right w:val="single" w:sz="4" w:space="0" w:color="auto"/>
            </w:tcBorders>
            <w:vAlign w:val="center"/>
          </w:tcPr>
          <w:p w14:paraId="29F2AA81" w14:textId="2FFC927C" w:rsidR="00821EB8" w:rsidRDefault="00E40251">
            <w:pPr>
              <w:jc w:val="center"/>
              <w:rPr>
                <w:rFonts w:cs="Arial"/>
                <w:color w:val="000000" w:themeColor="text1"/>
                <w:sz w:val="20"/>
                <w:szCs w:val="20"/>
              </w:rPr>
            </w:pPr>
            <w:r>
              <w:rPr>
                <w:rFonts w:cs="Arial"/>
                <w:color w:val="000000" w:themeColor="text1"/>
                <w:sz w:val="20"/>
                <w:szCs w:val="20"/>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83E41D"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D310CA"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37F092" w14:textId="77777777" w:rsidR="00821EB8" w:rsidRDefault="00821EB8">
            <w:pPr>
              <w:jc w:val="center"/>
              <w:rPr>
                <w:rFonts w:cs="Arial"/>
                <w:color w:val="000000" w:themeColor="text1"/>
                <w:sz w:val="20"/>
                <w:szCs w:val="20"/>
              </w:rPr>
            </w:pPr>
            <w:r>
              <w:rPr>
                <w:rFonts w:cs="Arial"/>
                <w:sz w:val="20"/>
                <w:szCs w:val="20"/>
              </w:rPr>
              <w:t>……............…*)</w:t>
            </w:r>
          </w:p>
        </w:tc>
      </w:tr>
      <w:tr w:rsidR="00821EB8" w14:paraId="2594494D" w14:textId="77777777" w:rsidTr="00393EF6">
        <w:trPr>
          <w:trHeight w:val="882"/>
        </w:trPr>
        <w:tc>
          <w:tcPr>
            <w:tcW w:w="563" w:type="dxa"/>
            <w:tcBorders>
              <w:top w:val="single" w:sz="4" w:space="0" w:color="auto"/>
              <w:left w:val="single" w:sz="4" w:space="0" w:color="auto"/>
              <w:bottom w:val="single" w:sz="4" w:space="0" w:color="auto"/>
              <w:right w:val="single" w:sz="4" w:space="0" w:color="auto"/>
            </w:tcBorders>
            <w:vAlign w:val="center"/>
            <w:hideMark/>
          </w:tcPr>
          <w:p w14:paraId="05D6E7AA" w14:textId="77777777" w:rsidR="00821EB8" w:rsidRDefault="00821EB8">
            <w:pPr>
              <w:jc w:val="center"/>
              <w:rPr>
                <w:rFonts w:cs="Arial"/>
                <w:color w:val="000000" w:themeColor="text1"/>
                <w:sz w:val="20"/>
                <w:szCs w:val="20"/>
              </w:rPr>
            </w:pPr>
            <w:r>
              <w:rPr>
                <w:rFonts w:cs="Arial"/>
                <w:color w:val="000000" w:themeColor="text1"/>
                <w:sz w:val="20"/>
                <w:szCs w:val="20"/>
              </w:rPr>
              <w:t>2</w:t>
            </w:r>
          </w:p>
        </w:tc>
        <w:tc>
          <w:tcPr>
            <w:tcW w:w="3403" w:type="dxa"/>
            <w:tcBorders>
              <w:top w:val="single" w:sz="4" w:space="0" w:color="auto"/>
              <w:left w:val="single" w:sz="4" w:space="0" w:color="auto"/>
              <w:bottom w:val="single" w:sz="4" w:space="0" w:color="auto"/>
              <w:right w:val="single" w:sz="4" w:space="0" w:color="auto"/>
            </w:tcBorders>
            <w:vAlign w:val="center"/>
          </w:tcPr>
          <w:p w14:paraId="28C0FD18" w14:textId="2D748B47" w:rsidR="00821EB8" w:rsidRPr="00393EF6" w:rsidRDefault="00393EF6">
            <w:pPr>
              <w:jc w:val="center"/>
              <w:rPr>
                <w:rFonts w:cs="Arial"/>
                <w:color w:val="000000"/>
                <w:sz w:val="18"/>
                <w:szCs w:val="18"/>
              </w:rPr>
            </w:pPr>
            <w:r w:rsidRPr="00393EF6">
              <w:rPr>
                <w:rFonts w:cs="Arial"/>
                <w:color w:val="000000"/>
                <w:sz w:val="18"/>
                <w:szCs w:val="18"/>
              </w:rPr>
              <w:t xml:space="preserve">Przełącznica panelowa światłowodowa 1U, 19”, LC/UPC x 24 duplex – przełącznica światłowodowa do montażu w szafie RACK 19”, wysokość 1U, przystosowana do montażu 24 </w:t>
            </w:r>
            <w:r w:rsidRPr="00393EF6">
              <w:rPr>
                <w:rFonts w:cs="Arial"/>
                <w:color w:val="000000"/>
                <w:sz w:val="18"/>
                <w:szCs w:val="18"/>
              </w:rPr>
              <w:lastRenderedPageBreak/>
              <w:t xml:space="preserve">adapterów LC/UPC duplex dla włókien </w:t>
            </w:r>
            <w:proofErr w:type="spellStart"/>
            <w:r w:rsidRPr="00393EF6">
              <w:rPr>
                <w:rFonts w:cs="Arial"/>
                <w:color w:val="000000"/>
                <w:sz w:val="18"/>
                <w:szCs w:val="18"/>
              </w:rPr>
              <w:t>jednomodowych</w:t>
            </w:r>
            <w:proofErr w:type="spellEnd"/>
            <w:r w:rsidRPr="00393EF6">
              <w:rPr>
                <w:rFonts w:cs="Arial"/>
                <w:color w:val="000000"/>
                <w:sz w:val="18"/>
                <w:szCs w:val="18"/>
              </w:rPr>
              <w:t xml:space="preserve"> OS2, wyposażona w miejsce na organizację zapasu włókien, mocowanie kaset spawów, uchwyty kablowe oraz trwałe pola opisowe portów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BA3798" w14:textId="77777777" w:rsidR="00821EB8" w:rsidRDefault="00821EB8">
            <w:pPr>
              <w:jc w:val="center"/>
              <w:rPr>
                <w:rFonts w:cs="Arial"/>
                <w:color w:val="000000" w:themeColor="text1"/>
                <w:sz w:val="20"/>
                <w:szCs w:val="20"/>
              </w:rPr>
            </w:pPr>
            <w:r>
              <w:rPr>
                <w:rFonts w:cs="Arial"/>
                <w:color w:val="000000" w:themeColor="text1"/>
                <w:sz w:val="18"/>
                <w:szCs w:val="18"/>
              </w:rPr>
              <w:lastRenderedPageBreak/>
              <w:t>szt.</w:t>
            </w:r>
          </w:p>
        </w:tc>
        <w:tc>
          <w:tcPr>
            <w:tcW w:w="709" w:type="dxa"/>
            <w:tcBorders>
              <w:top w:val="single" w:sz="4" w:space="0" w:color="auto"/>
              <w:left w:val="single" w:sz="4" w:space="0" w:color="auto"/>
              <w:bottom w:val="single" w:sz="4" w:space="0" w:color="auto"/>
              <w:right w:val="single" w:sz="4" w:space="0" w:color="auto"/>
            </w:tcBorders>
            <w:vAlign w:val="center"/>
          </w:tcPr>
          <w:p w14:paraId="18F38CB3" w14:textId="078C6C9A" w:rsidR="00821EB8" w:rsidRDefault="00E40251">
            <w:pPr>
              <w:jc w:val="center"/>
              <w:rPr>
                <w:rFonts w:cs="Arial"/>
                <w:color w:val="000000" w:themeColor="text1"/>
                <w:sz w:val="20"/>
                <w:szCs w:val="20"/>
              </w:rPr>
            </w:pPr>
            <w:r>
              <w:rPr>
                <w:rFonts w:cs="Arial"/>
                <w:color w:val="000000" w:themeColor="text1"/>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977A2"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1F5C11"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1BC653" w14:textId="77777777" w:rsidR="00821EB8" w:rsidRDefault="00821EB8">
            <w:pPr>
              <w:jc w:val="center"/>
              <w:rPr>
                <w:rFonts w:cs="Arial"/>
                <w:color w:val="000000" w:themeColor="text1"/>
                <w:sz w:val="20"/>
                <w:szCs w:val="20"/>
              </w:rPr>
            </w:pPr>
            <w:r>
              <w:rPr>
                <w:rFonts w:cs="Arial"/>
                <w:sz w:val="20"/>
                <w:szCs w:val="20"/>
              </w:rPr>
              <w:t>……............…*)</w:t>
            </w:r>
          </w:p>
        </w:tc>
      </w:tr>
      <w:tr w:rsidR="00821EB8" w14:paraId="32FB74C5" w14:textId="77777777" w:rsidTr="00393EF6">
        <w:trPr>
          <w:trHeight w:val="772"/>
        </w:trPr>
        <w:tc>
          <w:tcPr>
            <w:tcW w:w="563" w:type="dxa"/>
            <w:tcBorders>
              <w:top w:val="single" w:sz="4" w:space="0" w:color="auto"/>
              <w:left w:val="single" w:sz="4" w:space="0" w:color="auto"/>
              <w:bottom w:val="single" w:sz="4" w:space="0" w:color="auto"/>
              <w:right w:val="single" w:sz="4" w:space="0" w:color="auto"/>
            </w:tcBorders>
            <w:vAlign w:val="center"/>
            <w:hideMark/>
          </w:tcPr>
          <w:p w14:paraId="44CCDF12" w14:textId="77777777" w:rsidR="00821EB8" w:rsidRDefault="00821EB8">
            <w:pPr>
              <w:jc w:val="center"/>
              <w:rPr>
                <w:rFonts w:cs="Arial"/>
                <w:color w:val="000000" w:themeColor="text1"/>
                <w:sz w:val="20"/>
                <w:szCs w:val="20"/>
              </w:rPr>
            </w:pPr>
            <w:r>
              <w:rPr>
                <w:rFonts w:cs="Arial"/>
                <w:color w:val="000000" w:themeColor="text1"/>
                <w:sz w:val="20"/>
                <w:szCs w:val="20"/>
              </w:rPr>
              <w:t>3</w:t>
            </w:r>
          </w:p>
        </w:tc>
        <w:tc>
          <w:tcPr>
            <w:tcW w:w="3403" w:type="dxa"/>
            <w:tcBorders>
              <w:top w:val="single" w:sz="4" w:space="0" w:color="auto"/>
              <w:left w:val="single" w:sz="4" w:space="0" w:color="auto"/>
              <w:bottom w:val="single" w:sz="4" w:space="0" w:color="auto"/>
              <w:right w:val="single" w:sz="4" w:space="0" w:color="auto"/>
            </w:tcBorders>
            <w:vAlign w:val="center"/>
          </w:tcPr>
          <w:p w14:paraId="619CC98B" w14:textId="22F87681" w:rsidR="00821EB8" w:rsidRPr="00393EF6" w:rsidRDefault="00393EF6">
            <w:pPr>
              <w:jc w:val="center"/>
              <w:rPr>
                <w:rFonts w:cs="Arial"/>
                <w:sz w:val="18"/>
                <w:szCs w:val="18"/>
              </w:rPr>
            </w:pPr>
            <w:r w:rsidRPr="00393EF6">
              <w:rPr>
                <w:rFonts w:cs="Arial"/>
                <w:color w:val="000000"/>
                <w:sz w:val="18"/>
                <w:szCs w:val="18"/>
              </w:rPr>
              <w:t xml:space="preserve">Przełącznica panelowa światłowodowa 1U, 19”, LC/UPC x 12 duplex – przełącznica światłowodowa do montażu w szafie RACK 19”, wysokość 1U, przystosowana do montażu 12 adapterów LC/UPC duplex dla włókien </w:t>
            </w:r>
            <w:proofErr w:type="spellStart"/>
            <w:r w:rsidRPr="00393EF6">
              <w:rPr>
                <w:rFonts w:cs="Arial"/>
                <w:color w:val="000000"/>
                <w:sz w:val="18"/>
                <w:szCs w:val="18"/>
              </w:rPr>
              <w:t>jednomodowych</w:t>
            </w:r>
            <w:proofErr w:type="spellEnd"/>
            <w:r w:rsidRPr="00393EF6">
              <w:rPr>
                <w:rFonts w:cs="Arial"/>
                <w:color w:val="000000"/>
                <w:sz w:val="18"/>
                <w:szCs w:val="18"/>
              </w:rPr>
              <w:t xml:space="preserve"> OS2, wyposażona w miejsce na organizację zapasu włókien, mocowanie kaset spawów, uchwyty kablowe oraz trwałe pola opisowe portów.</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CBC07" w14:textId="77777777" w:rsidR="00821EB8" w:rsidRDefault="00821EB8">
            <w:pPr>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2F62CE9" w14:textId="312F0359" w:rsidR="00821EB8" w:rsidRDefault="00E40251">
            <w:pPr>
              <w:jc w:val="center"/>
              <w:rPr>
                <w:rFonts w:cs="Arial"/>
                <w:color w:val="000000" w:themeColor="text1"/>
                <w:sz w:val="20"/>
                <w:szCs w:val="20"/>
              </w:rPr>
            </w:pPr>
            <w:r>
              <w:rPr>
                <w:rFonts w:cs="Arial"/>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25D4B7"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5E43CD"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5BE8B6" w14:textId="77777777" w:rsidR="00821EB8" w:rsidRDefault="00821EB8">
            <w:pPr>
              <w:jc w:val="center"/>
              <w:rPr>
                <w:rFonts w:cs="Arial"/>
                <w:color w:val="000000" w:themeColor="text1"/>
                <w:sz w:val="20"/>
                <w:szCs w:val="20"/>
              </w:rPr>
            </w:pPr>
            <w:r>
              <w:rPr>
                <w:rFonts w:cs="Arial"/>
                <w:sz w:val="20"/>
                <w:szCs w:val="20"/>
              </w:rPr>
              <w:t>……............…*)</w:t>
            </w:r>
          </w:p>
        </w:tc>
      </w:tr>
      <w:tr w:rsidR="00821EB8" w14:paraId="03A7B4B4" w14:textId="77777777" w:rsidTr="001751CB">
        <w:trPr>
          <w:trHeight w:val="804"/>
        </w:trPr>
        <w:tc>
          <w:tcPr>
            <w:tcW w:w="563" w:type="dxa"/>
            <w:tcBorders>
              <w:top w:val="single" w:sz="4" w:space="0" w:color="auto"/>
              <w:left w:val="single" w:sz="4" w:space="0" w:color="auto"/>
              <w:bottom w:val="single" w:sz="4" w:space="0" w:color="auto"/>
              <w:right w:val="single" w:sz="4" w:space="0" w:color="auto"/>
            </w:tcBorders>
            <w:vAlign w:val="center"/>
            <w:hideMark/>
          </w:tcPr>
          <w:p w14:paraId="73BB7DB5" w14:textId="77777777" w:rsidR="00821EB8" w:rsidRDefault="00821EB8">
            <w:pPr>
              <w:jc w:val="center"/>
              <w:rPr>
                <w:rFonts w:cs="Arial"/>
                <w:color w:val="000000" w:themeColor="text1"/>
                <w:sz w:val="20"/>
                <w:szCs w:val="20"/>
              </w:rPr>
            </w:pPr>
            <w:r>
              <w:rPr>
                <w:rFonts w:cs="Arial"/>
                <w:color w:val="000000" w:themeColor="text1"/>
                <w:sz w:val="20"/>
                <w:szCs w:val="20"/>
              </w:rPr>
              <w:t>4</w:t>
            </w:r>
          </w:p>
        </w:tc>
        <w:tc>
          <w:tcPr>
            <w:tcW w:w="3403" w:type="dxa"/>
            <w:tcBorders>
              <w:top w:val="single" w:sz="4" w:space="0" w:color="auto"/>
              <w:left w:val="single" w:sz="4" w:space="0" w:color="auto"/>
              <w:bottom w:val="single" w:sz="4" w:space="0" w:color="auto"/>
              <w:right w:val="single" w:sz="4" w:space="0" w:color="auto"/>
            </w:tcBorders>
            <w:vAlign w:val="center"/>
          </w:tcPr>
          <w:p w14:paraId="6AE84BD4" w14:textId="77777777" w:rsidR="00393EF6" w:rsidRPr="00393EF6" w:rsidRDefault="00393EF6" w:rsidP="00393EF6">
            <w:pPr>
              <w:rPr>
                <w:rFonts w:cs="Arial"/>
                <w:color w:val="000000"/>
                <w:sz w:val="18"/>
                <w:szCs w:val="18"/>
              </w:rPr>
            </w:pPr>
            <w:r w:rsidRPr="00393EF6">
              <w:rPr>
                <w:rFonts w:cs="Arial"/>
                <w:color w:val="000000"/>
                <w:sz w:val="18"/>
                <w:szCs w:val="18"/>
              </w:rPr>
              <w:t xml:space="preserve">Adapter LC/UPC </w:t>
            </w:r>
            <w:proofErr w:type="spellStart"/>
            <w:r w:rsidRPr="00393EF6">
              <w:rPr>
                <w:rFonts w:cs="Arial"/>
                <w:color w:val="000000"/>
                <w:sz w:val="18"/>
                <w:szCs w:val="18"/>
              </w:rPr>
              <w:t>jednomodowy</w:t>
            </w:r>
            <w:proofErr w:type="spellEnd"/>
            <w:r w:rsidRPr="00393EF6">
              <w:rPr>
                <w:rFonts w:cs="Arial"/>
                <w:color w:val="000000"/>
                <w:sz w:val="18"/>
                <w:szCs w:val="18"/>
              </w:rPr>
              <w:t xml:space="preserve"> duplex – adapter światłowodowy </w:t>
            </w:r>
            <w:proofErr w:type="spellStart"/>
            <w:r w:rsidRPr="00393EF6">
              <w:rPr>
                <w:rFonts w:cs="Arial"/>
                <w:color w:val="000000"/>
                <w:sz w:val="18"/>
                <w:szCs w:val="18"/>
              </w:rPr>
              <w:t>jednomodowy</w:t>
            </w:r>
            <w:proofErr w:type="spellEnd"/>
            <w:r w:rsidRPr="00393EF6">
              <w:rPr>
                <w:rFonts w:cs="Arial"/>
                <w:color w:val="000000"/>
                <w:sz w:val="18"/>
                <w:szCs w:val="18"/>
              </w:rPr>
              <w:t xml:space="preserve"> duplex, typ złącza LC/UPC-LC/UPC, przeznaczony do włókien OS2 9/125 µm, do montażu panelowego, z ceramiczną tuleją centrującą lub równoważną jakościowo, z niską tłumiennością wtrąceniową, wyposażony w osłony przeciwpyłowe. </w:t>
            </w:r>
          </w:p>
          <w:p w14:paraId="54193249" w14:textId="77777777" w:rsidR="00821EB8" w:rsidRDefault="00821EB8">
            <w:pPr>
              <w:jc w:val="center"/>
              <w:rPr>
                <w:rFonts w:cs="Arial"/>
                <w:bCs/>
                <w:color w:val="00206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AB0990" w14:textId="77777777" w:rsidR="00821EB8" w:rsidRDefault="00821EB8">
            <w:pPr>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D9ABA7E" w14:textId="657C5C81" w:rsidR="00821EB8" w:rsidRDefault="00E40251">
            <w:pPr>
              <w:jc w:val="center"/>
              <w:rPr>
                <w:rFonts w:cs="Arial"/>
                <w:color w:val="000000" w:themeColor="text1"/>
                <w:sz w:val="20"/>
                <w:szCs w:val="20"/>
              </w:rPr>
            </w:pPr>
            <w:r>
              <w:rPr>
                <w:rFonts w:cs="Arial"/>
                <w:color w:val="000000" w:themeColor="text1"/>
                <w:sz w:val="20"/>
                <w:szCs w:val="20"/>
              </w:rPr>
              <w:t>160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F1642A"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C8AC8"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84E73C" w14:textId="77777777" w:rsidR="00821EB8" w:rsidRDefault="00821EB8">
            <w:pPr>
              <w:jc w:val="center"/>
              <w:rPr>
                <w:rFonts w:cs="Arial"/>
                <w:color w:val="000000" w:themeColor="text1"/>
                <w:sz w:val="20"/>
                <w:szCs w:val="20"/>
              </w:rPr>
            </w:pPr>
            <w:r>
              <w:rPr>
                <w:rFonts w:cs="Arial"/>
                <w:sz w:val="20"/>
                <w:szCs w:val="20"/>
              </w:rPr>
              <w:t>……............…*)</w:t>
            </w:r>
          </w:p>
        </w:tc>
      </w:tr>
      <w:tr w:rsidR="00821EB8" w14:paraId="1139017C" w14:textId="77777777" w:rsidTr="001751CB">
        <w:trPr>
          <w:trHeight w:val="804"/>
        </w:trPr>
        <w:tc>
          <w:tcPr>
            <w:tcW w:w="563" w:type="dxa"/>
            <w:tcBorders>
              <w:top w:val="single" w:sz="4" w:space="0" w:color="auto"/>
              <w:left w:val="single" w:sz="4" w:space="0" w:color="auto"/>
              <w:bottom w:val="single" w:sz="4" w:space="0" w:color="auto"/>
              <w:right w:val="single" w:sz="4" w:space="0" w:color="auto"/>
            </w:tcBorders>
            <w:vAlign w:val="center"/>
            <w:hideMark/>
          </w:tcPr>
          <w:p w14:paraId="53CC10F1" w14:textId="77777777" w:rsidR="00821EB8" w:rsidRDefault="00821EB8">
            <w:pPr>
              <w:jc w:val="center"/>
              <w:rPr>
                <w:rFonts w:cs="Arial"/>
                <w:color w:val="000000" w:themeColor="text1"/>
                <w:sz w:val="20"/>
                <w:szCs w:val="20"/>
              </w:rPr>
            </w:pPr>
            <w:r>
              <w:rPr>
                <w:rFonts w:cs="Arial"/>
                <w:color w:val="000000" w:themeColor="text1"/>
                <w:sz w:val="20"/>
                <w:szCs w:val="20"/>
              </w:rPr>
              <w:t>5</w:t>
            </w:r>
          </w:p>
        </w:tc>
        <w:tc>
          <w:tcPr>
            <w:tcW w:w="3403" w:type="dxa"/>
            <w:tcBorders>
              <w:top w:val="single" w:sz="4" w:space="0" w:color="auto"/>
              <w:left w:val="single" w:sz="4" w:space="0" w:color="auto"/>
              <w:bottom w:val="single" w:sz="4" w:space="0" w:color="auto"/>
              <w:right w:val="single" w:sz="4" w:space="0" w:color="auto"/>
            </w:tcBorders>
            <w:vAlign w:val="center"/>
          </w:tcPr>
          <w:p w14:paraId="43A1C803" w14:textId="77777777" w:rsidR="00393EF6" w:rsidRPr="00393EF6" w:rsidRDefault="00393EF6" w:rsidP="00393EF6">
            <w:pPr>
              <w:rPr>
                <w:rFonts w:cs="Arial"/>
                <w:color w:val="000000"/>
                <w:sz w:val="18"/>
                <w:szCs w:val="18"/>
              </w:rPr>
            </w:pPr>
            <w:proofErr w:type="spellStart"/>
            <w:r w:rsidRPr="00393EF6">
              <w:rPr>
                <w:rFonts w:cs="Arial"/>
                <w:color w:val="000000"/>
                <w:sz w:val="18"/>
                <w:szCs w:val="18"/>
              </w:rPr>
              <w:t>Pigtail</w:t>
            </w:r>
            <w:proofErr w:type="spellEnd"/>
            <w:r w:rsidRPr="00393EF6">
              <w:rPr>
                <w:rFonts w:cs="Arial"/>
                <w:color w:val="000000"/>
                <w:sz w:val="18"/>
                <w:szCs w:val="18"/>
              </w:rPr>
              <w:t xml:space="preserve"> LC/UPC </w:t>
            </w:r>
            <w:proofErr w:type="spellStart"/>
            <w:r w:rsidRPr="00393EF6">
              <w:rPr>
                <w:rFonts w:cs="Arial"/>
                <w:color w:val="000000"/>
                <w:sz w:val="18"/>
                <w:szCs w:val="18"/>
              </w:rPr>
              <w:t>jednomodowy</w:t>
            </w:r>
            <w:proofErr w:type="spellEnd"/>
            <w:r w:rsidRPr="00393EF6">
              <w:rPr>
                <w:rFonts w:cs="Arial"/>
                <w:color w:val="000000"/>
                <w:sz w:val="18"/>
                <w:szCs w:val="18"/>
              </w:rPr>
              <w:t xml:space="preserve"> 2 m – </w:t>
            </w:r>
            <w:proofErr w:type="spellStart"/>
            <w:r w:rsidRPr="00393EF6">
              <w:rPr>
                <w:rFonts w:cs="Arial"/>
                <w:color w:val="000000"/>
                <w:sz w:val="18"/>
                <w:szCs w:val="18"/>
              </w:rPr>
              <w:t>pigtail</w:t>
            </w:r>
            <w:proofErr w:type="spellEnd"/>
            <w:r w:rsidRPr="00393EF6">
              <w:rPr>
                <w:rFonts w:cs="Arial"/>
                <w:color w:val="000000"/>
                <w:sz w:val="18"/>
                <w:szCs w:val="18"/>
              </w:rPr>
              <w:t xml:space="preserve"> światłowodowy </w:t>
            </w:r>
            <w:proofErr w:type="spellStart"/>
            <w:r w:rsidRPr="00393EF6">
              <w:rPr>
                <w:rFonts w:cs="Arial"/>
                <w:color w:val="000000"/>
                <w:sz w:val="18"/>
                <w:szCs w:val="18"/>
              </w:rPr>
              <w:t>jednomodowy</w:t>
            </w:r>
            <w:proofErr w:type="spellEnd"/>
            <w:r w:rsidRPr="00393EF6">
              <w:rPr>
                <w:rFonts w:cs="Arial"/>
                <w:color w:val="000000"/>
                <w:sz w:val="18"/>
                <w:szCs w:val="18"/>
              </w:rPr>
              <w:t xml:space="preserve"> OS2 9/125 µm, długość 2 m, z jednej strony zakończony złączem LC/UPC, z drugiej strony niezakończony do spawania, w wykonaniu 0,9 mm, z niską tłumiennością wtrąceniową, przeznaczony do montażu w przełącznicach i kasetach spawów. </w:t>
            </w:r>
          </w:p>
          <w:p w14:paraId="389D5024" w14:textId="53025513" w:rsidR="00821EB8" w:rsidRDefault="00821EB8">
            <w:pPr>
              <w:jc w:val="center"/>
              <w:rPr>
                <w:rFonts w:cs="Arial"/>
                <w:color w:val="000000" w:themeColor="text1"/>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183D50" w14:textId="77777777" w:rsidR="00821EB8" w:rsidRDefault="00821EB8">
            <w:pPr>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AF4DD6F" w14:textId="08395DB7" w:rsidR="00821EB8" w:rsidRDefault="00E40251">
            <w:pPr>
              <w:jc w:val="center"/>
              <w:rPr>
                <w:rFonts w:cs="Arial"/>
                <w:color w:val="000000" w:themeColor="text1"/>
                <w:sz w:val="20"/>
                <w:szCs w:val="20"/>
              </w:rPr>
            </w:pPr>
            <w:r>
              <w:rPr>
                <w:rFonts w:cs="Arial"/>
                <w:color w:val="000000" w:themeColor="text1"/>
                <w:sz w:val="20"/>
                <w:szCs w:val="20"/>
              </w:rPr>
              <w:t>320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FCE14"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F1BEB0"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2D5595" w14:textId="77777777" w:rsidR="00821EB8" w:rsidRDefault="00821EB8">
            <w:pPr>
              <w:jc w:val="center"/>
              <w:rPr>
                <w:rFonts w:cs="Arial"/>
                <w:color w:val="000000" w:themeColor="text1"/>
                <w:sz w:val="20"/>
                <w:szCs w:val="20"/>
              </w:rPr>
            </w:pPr>
            <w:r>
              <w:rPr>
                <w:rFonts w:cs="Arial"/>
                <w:sz w:val="20"/>
                <w:szCs w:val="20"/>
              </w:rPr>
              <w:t>……............…*)</w:t>
            </w:r>
          </w:p>
        </w:tc>
      </w:tr>
      <w:tr w:rsidR="00821EB8" w14:paraId="34B191A8" w14:textId="77777777" w:rsidTr="00393EF6">
        <w:trPr>
          <w:trHeight w:val="794"/>
        </w:trPr>
        <w:tc>
          <w:tcPr>
            <w:tcW w:w="563" w:type="dxa"/>
            <w:tcBorders>
              <w:top w:val="single" w:sz="4" w:space="0" w:color="auto"/>
              <w:left w:val="single" w:sz="4" w:space="0" w:color="auto"/>
              <w:bottom w:val="single" w:sz="4" w:space="0" w:color="auto"/>
              <w:right w:val="single" w:sz="4" w:space="0" w:color="auto"/>
            </w:tcBorders>
            <w:vAlign w:val="center"/>
            <w:hideMark/>
          </w:tcPr>
          <w:p w14:paraId="52FAA90B" w14:textId="77777777" w:rsidR="00821EB8" w:rsidRDefault="00821EB8">
            <w:pPr>
              <w:jc w:val="center"/>
              <w:rPr>
                <w:rFonts w:cs="Arial"/>
                <w:color w:val="000000" w:themeColor="text1"/>
                <w:sz w:val="20"/>
                <w:szCs w:val="20"/>
              </w:rPr>
            </w:pPr>
            <w:r>
              <w:rPr>
                <w:rFonts w:cs="Arial"/>
                <w:color w:val="000000" w:themeColor="text1"/>
                <w:sz w:val="20"/>
                <w:szCs w:val="20"/>
              </w:rPr>
              <w:t>6</w:t>
            </w:r>
          </w:p>
        </w:tc>
        <w:tc>
          <w:tcPr>
            <w:tcW w:w="3403" w:type="dxa"/>
            <w:tcBorders>
              <w:top w:val="single" w:sz="4" w:space="0" w:color="auto"/>
              <w:left w:val="single" w:sz="4" w:space="0" w:color="auto"/>
              <w:bottom w:val="single" w:sz="4" w:space="0" w:color="auto"/>
              <w:right w:val="single" w:sz="4" w:space="0" w:color="auto"/>
            </w:tcBorders>
            <w:vAlign w:val="center"/>
          </w:tcPr>
          <w:p w14:paraId="16D7E0C0" w14:textId="716BA1BA" w:rsidR="00821EB8" w:rsidRPr="00393EF6" w:rsidRDefault="00393EF6">
            <w:pPr>
              <w:jc w:val="center"/>
              <w:rPr>
                <w:rFonts w:cs="Arial"/>
                <w:bCs/>
                <w:caps/>
                <w:color w:val="002060"/>
                <w:sz w:val="18"/>
                <w:szCs w:val="18"/>
              </w:rPr>
            </w:pPr>
            <w:r w:rsidRPr="00393EF6">
              <w:rPr>
                <w:rFonts w:cs="Arial"/>
                <w:color w:val="000000"/>
                <w:sz w:val="18"/>
                <w:szCs w:val="18"/>
              </w:rPr>
              <w:t xml:space="preserve">Przełącznica panelowa światłowodowa 2U, 19”, E2000/APC x 48 </w:t>
            </w:r>
            <w:proofErr w:type="spellStart"/>
            <w:r w:rsidRPr="00393EF6">
              <w:rPr>
                <w:rFonts w:cs="Arial"/>
                <w:color w:val="000000"/>
                <w:sz w:val="18"/>
                <w:szCs w:val="18"/>
              </w:rPr>
              <w:t>simplex</w:t>
            </w:r>
            <w:proofErr w:type="spellEnd"/>
            <w:r w:rsidRPr="00393EF6">
              <w:rPr>
                <w:rFonts w:cs="Arial"/>
                <w:color w:val="000000"/>
                <w:sz w:val="18"/>
                <w:szCs w:val="18"/>
              </w:rPr>
              <w:t xml:space="preserve"> – przełącznica światłowodowa do montażu w szafie RACK 19”, wysokość 2U, przystosowana do montażu 48 adapterów E2000/APC </w:t>
            </w:r>
            <w:proofErr w:type="spellStart"/>
            <w:r w:rsidRPr="00393EF6">
              <w:rPr>
                <w:rFonts w:cs="Arial"/>
                <w:color w:val="000000"/>
                <w:sz w:val="18"/>
                <w:szCs w:val="18"/>
              </w:rPr>
              <w:t>simplex</w:t>
            </w:r>
            <w:proofErr w:type="spellEnd"/>
            <w:r w:rsidRPr="00393EF6">
              <w:rPr>
                <w:rFonts w:cs="Arial"/>
                <w:color w:val="000000"/>
                <w:sz w:val="18"/>
                <w:szCs w:val="18"/>
              </w:rPr>
              <w:t xml:space="preserve"> dla włókien </w:t>
            </w:r>
            <w:proofErr w:type="spellStart"/>
            <w:r w:rsidRPr="00393EF6">
              <w:rPr>
                <w:rFonts w:cs="Arial"/>
                <w:color w:val="000000"/>
                <w:sz w:val="18"/>
                <w:szCs w:val="18"/>
              </w:rPr>
              <w:t>jednomodowych</w:t>
            </w:r>
            <w:proofErr w:type="spellEnd"/>
            <w:r w:rsidRPr="00393EF6">
              <w:rPr>
                <w:rFonts w:cs="Arial"/>
                <w:color w:val="000000"/>
                <w:sz w:val="18"/>
                <w:szCs w:val="18"/>
              </w:rPr>
              <w:t xml:space="preserve"> OS2, wyposażona w miejsce na prowadzenie i zabezpieczenie zapasu włókien, mocowanie kaset spawów, uchwyty kablowe oraz trwałe pola opisowe portów.</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D5E570" w14:textId="77777777" w:rsidR="00821EB8" w:rsidRDefault="00821EB8">
            <w:pPr>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2CFE2AA" w14:textId="1BCCFC37" w:rsidR="00821EB8" w:rsidRDefault="00E40251">
            <w:pPr>
              <w:jc w:val="center"/>
              <w:rPr>
                <w:rFonts w:cs="Arial"/>
                <w:color w:val="000000" w:themeColor="text1"/>
                <w:sz w:val="20"/>
                <w:szCs w:val="20"/>
              </w:rPr>
            </w:pPr>
            <w:r>
              <w:rPr>
                <w:rFonts w:cs="Arial"/>
                <w:color w:val="000000" w:themeColor="text1"/>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759AA"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77BAA9"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408816" w14:textId="77777777" w:rsidR="00821EB8" w:rsidRDefault="00821EB8">
            <w:pPr>
              <w:jc w:val="center"/>
              <w:rPr>
                <w:rFonts w:cs="Arial"/>
                <w:color w:val="000000" w:themeColor="text1"/>
                <w:sz w:val="20"/>
                <w:szCs w:val="20"/>
              </w:rPr>
            </w:pPr>
            <w:r>
              <w:rPr>
                <w:rFonts w:cs="Arial"/>
                <w:sz w:val="20"/>
                <w:szCs w:val="20"/>
              </w:rPr>
              <w:t>……............…*)</w:t>
            </w:r>
          </w:p>
        </w:tc>
      </w:tr>
      <w:tr w:rsidR="00821EB8" w14:paraId="4C609777" w14:textId="77777777" w:rsidTr="001751CB">
        <w:trPr>
          <w:trHeight w:val="804"/>
        </w:trPr>
        <w:tc>
          <w:tcPr>
            <w:tcW w:w="563" w:type="dxa"/>
            <w:tcBorders>
              <w:top w:val="single" w:sz="4" w:space="0" w:color="auto"/>
              <w:left w:val="single" w:sz="4" w:space="0" w:color="auto"/>
              <w:bottom w:val="single" w:sz="4" w:space="0" w:color="auto"/>
              <w:right w:val="single" w:sz="4" w:space="0" w:color="auto"/>
            </w:tcBorders>
            <w:vAlign w:val="center"/>
            <w:hideMark/>
          </w:tcPr>
          <w:p w14:paraId="1B2DA676" w14:textId="77777777" w:rsidR="00821EB8" w:rsidRDefault="00821EB8">
            <w:pPr>
              <w:jc w:val="center"/>
              <w:rPr>
                <w:rFonts w:cs="Arial"/>
                <w:color w:val="000000" w:themeColor="text1"/>
                <w:sz w:val="20"/>
                <w:szCs w:val="20"/>
              </w:rPr>
            </w:pPr>
            <w:r>
              <w:rPr>
                <w:rFonts w:cs="Arial"/>
                <w:color w:val="000000" w:themeColor="text1"/>
                <w:sz w:val="20"/>
                <w:szCs w:val="20"/>
              </w:rPr>
              <w:t>7</w:t>
            </w:r>
          </w:p>
        </w:tc>
        <w:tc>
          <w:tcPr>
            <w:tcW w:w="3403" w:type="dxa"/>
            <w:tcBorders>
              <w:top w:val="single" w:sz="4" w:space="0" w:color="auto"/>
              <w:left w:val="single" w:sz="4" w:space="0" w:color="auto"/>
              <w:bottom w:val="single" w:sz="4" w:space="0" w:color="auto"/>
              <w:right w:val="single" w:sz="4" w:space="0" w:color="auto"/>
            </w:tcBorders>
            <w:vAlign w:val="center"/>
          </w:tcPr>
          <w:p w14:paraId="1E31268B" w14:textId="77777777" w:rsidR="00393EF6" w:rsidRPr="00393EF6" w:rsidRDefault="00393EF6" w:rsidP="00393EF6">
            <w:pPr>
              <w:rPr>
                <w:rFonts w:cs="Arial"/>
                <w:color w:val="000000"/>
                <w:sz w:val="18"/>
                <w:szCs w:val="18"/>
              </w:rPr>
            </w:pPr>
            <w:r w:rsidRPr="00393EF6">
              <w:rPr>
                <w:rFonts w:cs="Arial"/>
                <w:color w:val="000000"/>
                <w:sz w:val="18"/>
                <w:szCs w:val="18"/>
              </w:rPr>
              <w:t xml:space="preserve">Adapter E2000/APC </w:t>
            </w:r>
            <w:proofErr w:type="spellStart"/>
            <w:r w:rsidRPr="00393EF6">
              <w:rPr>
                <w:rFonts w:cs="Arial"/>
                <w:color w:val="000000"/>
                <w:sz w:val="18"/>
                <w:szCs w:val="18"/>
              </w:rPr>
              <w:t>jednomodowy</w:t>
            </w:r>
            <w:proofErr w:type="spellEnd"/>
            <w:r w:rsidRPr="00393EF6">
              <w:rPr>
                <w:rFonts w:cs="Arial"/>
                <w:color w:val="000000"/>
                <w:sz w:val="18"/>
                <w:szCs w:val="18"/>
              </w:rPr>
              <w:t xml:space="preserve"> </w:t>
            </w:r>
            <w:proofErr w:type="spellStart"/>
            <w:r w:rsidRPr="00393EF6">
              <w:rPr>
                <w:rFonts w:cs="Arial"/>
                <w:color w:val="000000"/>
                <w:sz w:val="18"/>
                <w:szCs w:val="18"/>
              </w:rPr>
              <w:t>simplex</w:t>
            </w:r>
            <w:proofErr w:type="spellEnd"/>
            <w:r w:rsidRPr="00393EF6">
              <w:rPr>
                <w:rFonts w:cs="Arial"/>
                <w:color w:val="000000"/>
                <w:sz w:val="18"/>
                <w:szCs w:val="18"/>
              </w:rPr>
              <w:t xml:space="preserve"> – adapter światłowodowy </w:t>
            </w:r>
            <w:proofErr w:type="spellStart"/>
            <w:r w:rsidRPr="00393EF6">
              <w:rPr>
                <w:rFonts w:cs="Arial"/>
                <w:color w:val="000000"/>
                <w:sz w:val="18"/>
                <w:szCs w:val="18"/>
              </w:rPr>
              <w:t>jednomodowy</w:t>
            </w:r>
            <w:proofErr w:type="spellEnd"/>
            <w:r w:rsidRPr="00393EF6">
              <w:rPr>
                <w:rFonts w:cs="Arial"/>
                <w:color w:val="000000"/>
                <w:sz w:val="18"/>
                <w:szCs w:val="18"/>
              </w:rPr>
              <w:t xml:space="preserve"> </w:t>
            </w:r>
            <w:proofErr w:type="spellStart"/>
            <w:r w:rsidRPr="00393EF6">
              <w:rPr>
                <w:rFonts w:cs="Arial"/>
                <w:color w:val="000000"/>
                <w:sz w:val="18"/>
                <w:szCs w:val="18"/>
              </w:rPr>
              <w:t>simplex</w:t>
            </w:r>
            <w:proofErr w:type="spellEnd"/>
            <w:r w:rsidRPr="00393EF6">
              <w:rPr>
                <w:rFonts w:cs="Arial"/>
                <w:color w:val="000000"/>
                <w:sz w:val="18"/>
                <w:szCs w:val="18"/>
              </w:rPr>
              <w:t>, typ złącza E2000/APC, przeznaczony do włókien OS2 9/125 µm, do montażu panelowego, z niską tłumiennością wtrąceniową, wyposażony w osłony przeciwpyłowe.</w:t>
            </w:r>
          </w:p>
          <w:p w14:paraId="7908E2A8" w14:textId="15D5E693" w:rsidR="00821EB8" w:rsidRDefault="00821EB8">
            <w:pPr>
              <w:jc w:val="center"/>
              <w:rPr>
                <w:rFonts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EC49B4" w14:textId="77777777" w:rsidR="00821EB8" w:rsidRDefault="00821EB8">
            <w:pPr>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7D47633" w14:textId="44B8B47F" w:rsidR="00821EB8" w:rsidRDefault="00E40251">
            <w:pPr>
              <w:jc w:val="center"/>
              <w:rPr>
                <w:rFonts w:cs="Arial"/>
                <w:color w:val="000000" w:themeColor="text1"/>
                <w:sz w:val="20"/>
                <w:szCs w:val="20"/>
              </w:rPr>
            </w:pPr>
            <w:r>
              <w:rPr>
                <w:rFonts w:cs="Arial"/>
                <w:color w:val="000000" w:themeColor="text1"/>
                <w:sz w:val="20"/>
                <w:szCs w:val="20"/>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C76D61"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BD676"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1F5DDD" w14:textId="77777777" w:rsidR="00821EB8" w:rsidRDefault="00821EB8">
            <w:pPr>
              <w:jc w:val="center"/>
              <w:rPr>
                <w:rFonts w:cs="Arial"/>
                <w:color w:val="000000" w:themeColor="text1"/>
                <w:sz w:val="20"/>
                <w:szCs w:val="20"/>
              </w:rPr>
            </w:pPr>
            <w:r>
              <w:rPr>
                <w:rFonts w:cs="Arial"/>
                <w:sz w:val="20"/>
                <w:szCs w:val="20"/>
              </w:rPr>
              <w:t>……............…*)</w:t>
            </w:r>
          </w:p>
        </w:tc>
      </w:tr>
      <w:tr w:rsidR="00821EB8" w14:paraId="7DD740BA" w14:textId="77777777" w:rsidTr="001751CB">
        <w:trPr>
          <w:trHeight w:val="656"/>
        </w:trPr>
        <w:tc>
          <w:tcPr>
            <w:tcW w:w="563" w:type="dxa"/>
            <w:tcBorders>
              <w:top w:val="single" w:sz="4" w:space="0" w:color="auto"/>
              <w:left w:val="single" w:sz="4" w:space="0" w:color="auto"/>
              <w:bottom w:val="single" w:sz="4" w:space="0" w:color="auto"/>
              <w:right w:val="single" w:sz="4" w:space="0" w:color="auto"/>
            </w:tcBorders>
            <w:vAlign w:val="center"/>
            <w:hideMark/>
          </w:tcPr>
          <w:p w14:paraId="309F8234" w14:textId="77777777" w:rsidR="00821EB8" w:rsidRDefault="00821EB8">
            <w:pPr>
              <w:ind w:left="67"/>
              <w:jc w:val="center"/>
              <w:rPr>
                <w:rFonts w:cs="Arial"/>
                <w:color w:val="000000" w:themeColor="text1"/>
                <w:sz w:val="20"/>
                <w:szCs w:val="20"/>
              </w:rPr>
            </w:pPr>
            <w:r>
              <w:rPr>
                <w:rFonts w:cs="Arial"/>
                <w:color w:val="000000" w:themeColor="text1"/>
                <w:sz w:val="20"/>
                <w:szCs w:val="20"/>
              </w:rPr>
              <w:t>8</w:t>
            </w:r>
          </w:p>
        </w:tc>
        <w:tc>
          <w:tcPr>
            <w:tcW w:w="3403" w:type="dxa"/>
            <w:tcBorders>
              <w:top w:val="single" w:sz="4" w:space="0" w:color="auto"/>
              <w:left w:val="single" w:sz="4" w:space="0" w:color="auto"/>
              <w:bottom w:val="single" w:sz="4" w:space="0" w:color="auto"/>
              <w:right w:val="single" w:sz="4" w:space="0" w:color="auto"/>
            </w:tcBorders>
            <w:vAlign w:val="center"/>
          </w:tcPr>
          <w:p w14:paraId="263A46EC" w14:textId="77777777" w:rsidR="00393EF6" w:rsidRPr="00393EF6" w:rsidRDefault="00393EF6" w:rsidP="00393EF6">
            <w:pPr>
              <w:rPr>
                <w:rFonts w:cs="Arial"/>
                <w:color w:val="000000"/>
                <w:sz w:val="18"/>
                <w:szCs w:val="18"/>
              </w:rPr>
            </w:pPr>
            <w:proofErr w:type="spellStart"/>
            <w:r w:rsidRPr="00393EF6">
              <w:rPr>
                <w:rFonts w:cs="Arial"/>
                <w:color w:val="000000"/>
                <w:sz w:val="18"/>
                <w:szCs w:val="18"/>
              </w:rPr>
              <w:t>Pigtail</w:t>
            </w:r>
            <w:proofErr w:type="spellEnd"/>
            <w:r w:rsidRPr="00393EF6">
              <w:rPr>
                <w:rFonts w:cs="Arial"/>
                <w:color w:val="000000"/>
                <w:sz w:val="18"/>
                <w:szCs w:val="18"/>
              </w:rPr>
              <w:t xml:space="preserve"> E2000/APC </w:t>
            </w:r>
            <w:proofErr w:type="spellStart"/>
            <w:r w:rsidRPr="00393EF6">
              <w:rPr>
                <w:rFonts w:cs="Arial"/>
                <w:color w:val="000000"/>
                <w:sz w:val="18"/>
                <w:szCs w:val="18"/>
              </w:rPr>
              <w:t>jednomodowy</w:t>
            </w:r>
            <w:proofErr w:type="spellEnd"/>
            <w:r w:rsidRPr="00393EF6">
              <w:rPr>
                <w:rFonts w:cs="Arial"/>
                <w:color w:val="000000"/>
                <w:sz w:val="18"/>
                <w:szCs w:val="18"/>
              </w:rPr>
              <w:t xml:space="preserve"> 2 m – </w:t>
            </w:r>
            <w:proofErr w:type="spellStart"/>
            <w:r w:rsidRPr="00393EF6">
              <w:rPr>
                <w:rFonts w:cs="Arial"/>
                <w:color w:val="000000"/>
                <w:sz w:val="18"/>
                <w:szCs w:val="18"/>
              </w:rPr>
              <w:t>pigtail</w:t>
            </w:r>
            <w:proofErr w:type="spellEnd"/>
            <w:r w:rsidRPr="00393EF6">
              <w:rPr>
                <w:rFonts w:cs="Arial"/>
                <w:color w:val="000000"/>
                <w:sz w:val="18"/>
                <w:szCs w:val="18"/>
              </w:rPr>
              <w:t xml:space="preserve"> światłowodowy </w:t>
            </w:r>
            <w:proofErr w:type="spellStart"/>
            <w:r w:rsidRPr="00393EF6">
              <w:rPr>
                <w:rFonts w:cs="Arial"/>
                <w:color w:val="000000"/>
                <w:sz w:val="18"/>
                <w:szCs w:val="18"/>
              </w:rPr>
              <w:t>jednomodowy</w:t>
            </w:r>
            <w:proofErr w:type="spellEnd"/>
            <w:r w:rsidRPr="00393EF6">
              <w:rPr>
                <w:rFonts w:cs="Arial"/>
                <w:color w:val="000000"/>
                <w:sz w:val="18"/>
                <w:szCs w:val="18"/>
              </w:rPr>
              <w:t xml:space="preserve"> OS2 9/125 µm, długość 2 m, z jednej strony zakończony złączem E2000/APC, z drugiej strony niezakończony do spawania, w </w:t>
            </w:r>
            <w:r w:rsidRPr="00393EF6">
              <w:rPr>
                <w:rFonts w:cs="Arial"/>
                <w:color w:val="000000"/>
                <w:sz w:val="18"/>
                <w:szCs w:val="18"/>
              </w:rPr>
              <w:lastRenderedPageBreak/>
              <w:t>wykonaniu 0,9 mm, z niską tłumiennością wtrąceniową, przeznaczony do montażu w przełącznicach i kasetach spawów.</w:t>
            </w:r>
          </w:p>
          <w:p w14:paraId="4668EFB9" w14:textId="77777777" w:rsidR="00821EB8" w:rsidRDefault="00821EB8">
            <w:pPr>
              <w:jc w:val="center"/>
              <w:rPr>
                <w:rFonts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C16E5D" w14:textId="77777777" w:rsidR="00821EB8" w:rsidRDefault="00821EB8">
            <w:pPr>
              <w:ind w:left="67"/>
              <w:jc w:val="center"/>
              <w:rPr>
                <w:rFonts w:cs="Arial"/>
                <w:color w:val="000000" w:themeColor="text1"/>
                <w:sz w:val="20"/>
                <w:szCs w:val="20"/>
              </w:rPr>
            </w:pPr>
            <w:r>
              <w:rPr>
                <w:rFonts w:cs="Arial"/>
                <w:sz w:val="20"/>
                <w:szCs w:val="20"/>
              </w:rPr>
              <w:lastRenderedPageBreak/>
              <w:t>szt.</w:t>
            </w:r>
          </w:p>
        </w:tc>
        <w:tc>
          <w:tcPr>
            <w:tcW w:w="709" w:type="dxa"/>
            <w:tcBorders>
              <w:top w:val="single" w:sz="4" w:space="0" w:color="auto"/>
              <w:left w:val="single" w:sz="4" w:space="0" w:color="auto"/>
              <w:bottom w:val="single" w:sz="4" w:space="0" w:color="auto"/>
              <w:right w:val="single" w:sz="4" w:space="0" w:color="auto"/>
            </w:tcBorders>
            <w:vAlign w:val="center"/>
          </w:tcPr>
          <w:p w14:paraId="11B3BDAE" w14:textId="333ABFF1" w:rsidR="00821EB8" w:rsidRDefault="00E40251">
            <w:pPr>
              <w:ind w:left="67"/>
              <w:jc w:val="center"/>
              <w:rPr>
                <w:rFonts w:cs="Arial"/>
                <w:color w:val="000000" w:themeColor="text1"/>
                <w:sz w:val="20"/>
                <w:szCs w:val="20"/>
              </w:rPr>
            </w:pPr>
            <w:r>
              <w:rPr>
                <w:rFonts w:cs="Arial"/>
                <w:color w:val="000000" w:themeColor="text1"/>
                <w:sz w:val="20"/>
                <w:szCs w:val="20"/>
              </w:rPr>
              <w:t>240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807229"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A86057" w14:textId="77777777" w:rsidR="00821EB8" w:rsidRDefault="00821EB8">
            <w:pPr>
              <w:ind w:left="67"/>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84D474" w14:textId="77777777" w:rsidR="00821EB8" w:rsidRDefault="00821EB8">
            <w:pPr>
              <w:ind w:left="67"/>
              <w:jc w:val="center"/>
              <w:rPr>
                <w:rFonts w:cs="Arial"/>
                <w:color w:val="000000" w:themeColor="text1"/>
                <w:sz w:val="20"/>
                <w:szCs w:val="20"/>
              </w:rPr>
            </w:pPr>
            <w:r>
              <w:rPr>
                <w:rFonts w:cs="Arial"/>
                <w:sz w:val="20"/>
                <w:szCs w:val="20"/>
              </w:rPr>
              <w:t>……............…*)</w:t>
            </w:r>
          </w:p>
        </w:tc>
      </w:tr>
      <w:tr w:rsidR="00821EB8" w14:paraId="253D3C6E" w14:textId="77777777" w:rsidTr="001751CB">
        <w:trPr>
          <w:trHeight w:val="599"/>
        </w:trPr>
        <w:tc>
          <w:tcPr>
            <w:tcW w:w="563" w:type="dxa"/>
            <w:tcBorders>
              <w:top w:val="single" w:sz="4" w:space="0" w:color="auto"/>
              <w:left w:val="single" w:sz="4" w:space="0" w:color="auto"/>
              <w:bottom w:val="single" w:sz="4" w:space="0" w:color="auto"/>
              <w:right w:val="single" w:sz="4" w:space="0" w:color="auto"/>
            </w:tcBorders>
            <w:vAlign w:val="center"/>
            <w:hideMark/>
          </w:tcPr>
          <w:p w14:paraId="45DB1090" w14:textId="77777777" w:rsidR="00821EB8" w:rsidRDefault="00821EB8">
            <w:pPr>
              <w:ind w:left="67"/>
              <w:jc w:val="center"/>
              <w:rPr>
                <w:rFonts w:cs="Arial"/>
                <w:color w:val="000000" w:themeColor="text1"/>
                <w:sz w:val="20"/>
                <w:szCs w:val="20"/>
              </w:rPr>
            </w:pPr>
            <w:r>
              <w:rPr>
                <w:rFonts w:cs="Arial"/>
                <w:color w:val="000000" w:themeColor="text1"/>
                <w:sz w:val="20"/>
                <w:szCs w:val="20"/>
              </w:rPr>
              <w:t>9</w:t>
            </w:r>
          </w:p>
        </w:tc>
        <w:tc>
          <w:tcPr>
            <w:tcW w:w="3403" w:type="dxa"/>
            <w:tcBorders>
              <w:top w:val="single" w:sz="4" w:space="0" w:color="auto"/>
              <w:left w:val="single" w:sz="4" w:space="0" w:color="auto"/>
              <w:bottom w:val="single" w:sz="4" w:space="0" w:color="auto"/>
              <w:right w:val="single" w:sz="4" w:space="0" w:color="auto"/>
            </w:tcBorders>
            <w:vAlign w:val="center"/>
          </w:tcPr>
          <w:p w14:paraId="7537EFA2" w14:textId="77777777" w:rsidR="00393EF6" w:rsidRPr="00393EF6" w:rsidRDefault="00393EF6" w:rsidP="00393EF6">
            <w:pPr>
              <w:rPr>
                <w:rFonts w:cs="Arial"/>
                <w:color w:val="000000"/>
                <w:sz w:val="18"/>
                <w:szCs w:val="18"/>
              </w:rPr>
            </w:pPr>
            <w:r w:rsidRPr="00393EF6">
              <w:rPr>
                <w:rFonts w:cs="Arial"/>
                <w:color w:val="000000"/>
                <w:sz w:val="18"/>
                <w:szCs w:val="18"/>
              </w:rPr>
              <w:t>Kaseta światłowodowa na 24 spawy z pokrywą – kaseta światłowodowa do organizacji i zabezpieczenia minimum 24 spawów światłowodowych, wyposażona w pokrywę, uchwyty lub prowadnice dla osłonek spawów, przystosowana do montażu w przełącznicach panelowych, umożliwiająca bezpieczne prowadzenie i odkładanie zapasu włókien.</w:t>
            </w:r>
          </w:p>
          <w:p w14:paraId="7C372F18" w14:textId="77777777" w:rsidR="00821EB8" w:rsidRDefault="00821EB8">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1699B6" w14:textId="77777777" w:rsidR="00821EB8" w:rsidRDefault="00821EB8">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A13CDD5" w14:textId="5A2E1A70" w:rsidR="00821EB8" w:rsidRDefault="00E40251">
            <w:pPr>
              <w:jc w:val="center"/>
              <w:rPr>
                <w:rFonts w:cs="Arial"/>
                <w:color w:val="000000" w:themeColor="text1"/>
                <w:sz w:val="20"/>
                <w:szCs w:val="20"/>
              </w:rPr>
            </w:pPr>
            <w:r>
              <w:rPr>
                <w:rFonts w:cs="Arial"/>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CC41D1"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05B5CF"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1C9998" w14:textId="77777777" w:rsidR="00821EB8" w:rsidRDefault="00821EB8">
            <w:pPr>
              <w:jc w:val="center"/>
              <w:rPr>
                <w:rFonts w:cs="Arial"/>
                <w:color w:val="000000" w:themeColor="text1"/>
                <w:sz w:val="20"/>
                <w:szCs w:val="20"/>
              </w:rPr>
            </w:pPr>
            <w:r>
              <w:rPr>
                <w:rFonts w:cs="Arial"/>
                <w:sz w:val="20"/>
                <w:szCs w:val="20"/>
              </w:rPr>
              <w:t>……............…*)</w:t>
            </w:r>
          </w:p>
        </w:tc>
      </w:tr>
      <w:tr w:rsidR="00821EB8" w14:paraId="34AE11FB"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hideMark/>
          </w:tcPr>
          <w:p w14:paraId="39440421" w14:textId="77777777" w:rsidR="00821EB8" w:rsidRDefault="00821EB8">
            <w:pPr>
              <w:ind w:left="67"/>
              <w:jc w:val="center"/>
              <w:rPr>
                <w:rFonts w:cs="Arial"/>
                <w:color w:val="000000" w:themeColor="text1"/>
                <w:sz w:val="20"/>
                <w:szCs w:val="20"/>
              </w:rPr>
            </w:pPr>
            <w:r>
              <w:rPr>
                <w:rFonts w:cs="Arial"/>
                <w:color w:val="000000" w:themeColor="text1"/>
                <w:sz w:val="20"/>
                <w:szCs w:val="20"/>
              </w:rPr>
              <w:t>10</w:t>
            </w:r>
          </w:p>
        </w:tc>
        <w:tc>
          <w:tcPr>
            <w:tcW w:w="3403" w:type="dxa"/>
            <w:tcBorders>
              <w:top w:val="single" w:sz="4" w:space="0" w:color="auto"/>
              <w:left w:val="single" w:sz="4" w:space="0" w:color="auto"/>
              <w:bottom w:val="single" w:sz="4" w:space="0" w:color="auto"/>
              <w:right w:val="single" w:sz="4" w:space="0" w:color="auto"/>
            </w:tcBorders>
            <w:vAlign w:val="center"/>
          </w:tcPr>
          <w:p w14:paraId="46C8A340" w14:textId="77777777" w:rsidR="00393EF6" w:rsidRPr="00393EF6" w:rsidRDefault="00393EF6" w:rsidP="00393EF6">
            <w:pPr>
              <w:rPr>
                <w:rFonts w:cs="Arial"/>
                <w:color w:val="000000"/>
                <w:sz w:val="18"/>
                <w:szCs w:val="18"/>
              </w:rPr>
            </w:pPr>
            <w:r w:rsidRPr="00393EF6">
              <w:rPr>
                <w:rFonts w:cs="Arial"/>
                <w:color w:val="000000"/>
                <w:sz w:val="18"/>
                <w:szCs w:val="18"/>
              </w:rPr>
              <w:t>Kaseta światłowodowa na 12 spawów z pokrywą – kaseta światłowodowa do organizacji i zabezpieczenia minimum 12 spawów światłowodowych, wyposażona w pokrywę, uchwyty lub prowadnice dla osłonek spawów, przystosowana do montażu w przełącznicach panelowych, umożliwiająca bezpieczne prowadzenie i odkładanie zapasu włókien.</w:t>
            </w:r>
          </w:p>
          <w:p w14:paraId="0CD4FC50" w14:textId="49FB65A6" w:rsidR="00821EB8" w:rsidRDefault="00821EB8">
            <w:pPr>
              <w:jc w:val="center"/>
              <w:rPr>
                <w:rFonts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1E04767" w14:textId="77777777" w:rsidR="00821EB8" w:rsidRDefault="00821EB8">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420190D" w14:textId="1A777825" w:rsidR="00821EB8" w:rsidRDefault="00E40251">
            <w:pPr>
              <w:jc w:val="center"/>
              <w:rPr>
                <w:rFonts w:cs="Arial"/>
                <w:color w:val="000000" w:themeColor="text1"/>
                <w:sz w:val="20"/>
                <w:szCs w:val="20"/>
              </w:rPr>
            </w:pPr>
            <w:r>
              <w:rPr>
                <w:rFonts w:cs="Arial"/>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DF160"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D1A7D9"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20FD9C" w14:textId="77777777" w:rsidR="00821EB8" w:rsidRDefault="00821EB8">
            <w:pPr>
              <w:jc w:val="center"/>
              <w:rPr>
                <w:rFonts w:cs="Arial"/>
                <w:color w:val="000000" w:themeColor="text1"/>
                <w:sz w:val="20"/>
                <w:szCs w:val="20"/>
              </w:rPr>
            </w:pPr>
            <w:r>
              <w:rPr>
                <w:rFonts w:cs="Arial"/>
                <w:sz w:val="20"/>
                <w:szCs w:val="20"/>
              </w:rPr>
              <w:t>……............…*)</w:t>
            </w:r>
          </w:p>
        </w:tc>
      </w:tr>
      <w:tr w:rsidR="00821EB8" w14:paraId="299DD922" w14:textId="77777777" w:rsidTr="00393EF6">
        <w:trPr>
          <w:trHeight w:val="581"/>
        </w:trPr>
        <w:tc>
          <w:tcPr>
            <w:tcW w:w="563" w:type="dxa"/>
            <w:tcBorders>
              <w:top w:val="single" w:sz="4" w:space="0" w:color="auto"/>
              <w:left w:val="single" w:sz="4" w:space="0" w:color="auto"/>
              <w:bottom w:val="single" w:sz="4" w:space="0" w:color="auto"/>
              <w:right w:val="single" w:sz="4" w:space="0" w:color="auto"/>
            </w:tcBorders>
            <w:vAlign w:val="center"/>
            <w:hideMark/>
          </w:tcPr>
          <w:p w14:paraId="14F48887" w14:textId="77777777" w:rsidR="00821EB8" w:rsidRDefault="00821EB8">
            <w:pPr>
              <w:ind w:left="67"/>
              <w:jc w:val="center"/>
              <w:rPr>
                <w:rFonts w:cs="Arial"/>
                <w:color w:val="000000" w:themeColor="text1"/>
                <w:sz w:val="20"/>
                <w:szCs w:val="20"/>
              </w:rPr>
            </w:pPr>
            <w:r>
              <w:rPr>
                <w:rFonts w:cs="Arial"/>
                <w:color w:val="000000" w:themeColor="text1"/>
                <w:sz w:val="20"/>
                <w:szCs w:val="20"/>
              </w:rPr>
              <w:t>11</w:t>
            </w:r>
          </w:p>
        </w:tc>
        <w:tc>
          <w:tcPr>
            <w:tcW w:w="3403" w:type="dxa"/>
            <w:tcBorders>
              <w:top w:val="single" w:sz="4" w:space="0" w:color="auto"/>
              <w:left w:val="single" w:sz="4" w:space="0" w:color="auto"/>
              <w:bottom w:val="single" w:sz="4" w:space="0" w:color="auto"/>
              <w:right w:val="single" w:sz="4" w:space="0" w:color="auto"/>
            </w:tcBorders>
            <w:vAlign w:val="center"/>
          </w:tcPr>
          <w:p w14:paraId="5B1A7733" w14:textId="77777777" w:rsidR="00393EF6" w:rsidRPr="00393EF6" w:rsidRDefault="00393EF6" w:rsidP="00393EF6">
            <w:pPr>
              <w:rPr>
                <w:rFonts w:cs="Arial"/>
                <w:color w:val="000000"/>
                <w:sz w:val="18"/>
                <w:szCs w:val="18"/>
              </w:rPr>
            </w:pPr>
            <w:r w:rsidRPr="00393EF6">
              <w:rPr>
                <w:rFonts w:cs="Arial"/>
                <w:color w:val="000000"/>
                <w:sz w:val="18"/>
                <w:szCs w:val="18"/>
              </w:rPr>
              <w:t>Śruba z nakrętką do montażu adapterów w przełącznicy światłowodowej M2x8 mm – komplet montażowy składający się ze śruby metrycznej M2 o długości 8 mm oraz nakrętki, przeznaczony do montażu adapterów światłowodowych w panelach i przełącznicach, wykonany z materiału odpornego na korozję.</w:t>
            </w:r>
          </w:p>
          <w:p w14:paraId="1DA4254E" w14:textId="4C777FC0" w:rsidR="00821EB8" w:rsidRDefault="00821EB8">
            <w:pPr>
              <w:ind w:left="67"/>
              <w:jc w:val="center"/>
              <w:rPr>
                <w:rFonts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37E12D" w14:textId="77777777" w:rsidR="00821EB8" w:rsidRDefault="00821EB8">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3C64BE6" w14:textId="7B7481F2" w:rsidR="00821EB8" w:rsidRDefault="00E40251">
            <w:pPr>
              <w:jc w:val="center"/>
              <w:rPr>
                <w:rFonts w:cs="Arial"/>
                <w:color w:val="000000" w:themeColor="text1"/>
                <w:sz w:val="20"/>
                <w:szCs w:val="20"/>
              </w:rPr>
            </w:pPr>
            <w:r>
              <w:rPr>
                <w:rFonts w:cs="Arial"/>
                <w:color w:val="000000" w:themeColor="text1"/>
                <w:sz w:val="20"/>
                <w:szCs w:val="20"/>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A7426"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26951E"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338C65" w14:textId="77777777" w:rsidR="00821EB8" w:rsidRDefault="00821EB8">
            <w:pPr>
              <w:jc w:val="center"/>
              <w:rPr>
                <w:rFonts w:cs="Arial"/>
                <w:color w:val="000000" w:themeColor="text1"/>
                <w:sz w:val="20"/>
                <w:szCs w:val="20"/>
              </w:rPr>
            </w:pPr>
            <w:r>
              <w:rPr>
                <w:rFonts w:cs="Arial"/>
                <w:sz w:val="20"/>
                <w:szCs w:val="20"/>
              </w:rPr>
              <w:t>……............…*)</w:t>
            </w:r>
          </w:p>
        </w:tc>
      </w:tr>
      <w:tr w:rsidR="00821EB8" w14:paraId="024C6005"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hideMark/>
          </w:tcPr>
          <w:p w14:paraId="279FAA0C" w14:textId="77777777" w:rsidR="00821EB8" w:rsidRDefault="00821EB8">
            <w:pPr>
              <w:ind w:left="67"/>
              <w:jc w:val="center"/>
              <w:rPr>
                <w:rFonts w:cs="Arial"/>
                <w:color w:val="000000" w:themeColor="text1"/>
                <w:sz w:val="20"/>
                <w:szCs w:val="20"/>
              </w:rPr>
            </w:pPr>
            <w:r>
              <w:rPr>
                <w:rFonts w:cs="Arial"/>
                <w:color w:val="000000" w:themeColor="text1"/>
                <w:sz w:val="20"/>
                <w:szCs w:val="20"/>
              </w:rPr>
              <w:t>12</w:t>
            </w:r>
          </w:p>
        </w:tc>
        <w:tc>
          <w:tcPr>
            <w:tcW w:w="3403" w:type="dxa"/>
            <w:tcBorders>
              <w:top w:val="single" w:sz="4" w:space="0" w:color="auto"/>
              <w:left w:val="single" w:sz="4" w:space="0" w:color="auto"/>
              <w:bottom w:val="single" w:sz="4" w:space="0" w:color="auto"/>
              <w:right w:val="single" w:sz="4" w:space="0" w:color="auto"/>
            </w:tcBorders>
            <w:vAlign w:val="center"/>
          </w:tcPr>
          <w:p w14:paraId="1AAD8AB4" w14:textId="77777777" w:rsidR="00393EF6" w:rsidRPr="00393EF6" w:rsidRDefault="00393EF6" w:rsidP="00393EF6">
            <w:pPr>
              <w:rPr>
                <w:rFonts w:cs="Arial"/>
                <w:color w:val="000000"/>
                <w:sz w:val="18"/>
                <w:szCs w:val="18"/>
              </w:rPr>
            </w:pPr>
            <w:r w:rsidRPr="00393EF6">
              <w:rPr>
                <w:rFonts w:cs="Arial"/>
                <w:color w:val="000000"/>
                <w:sz w:val="18"/>
                <w:szCs w:val="18"/>
              </w:rPr>
              <w:t xml:space="preserve">Szuflada zapasu </w:t>
            </w:r>
            <w:proofErr w:type="spellStart"/>
            <w:r w:rsidRPr="00393EF6">
              <w:rPr>
                <w:rFonts w:cs="Arial"/>
                <w:color w:val="000000"/>
                <w:sz w:val="18"/>
                <w:szCs w:val="18"/>
              </w:rPr>
              <w:t>patchcordów</w:t>
            </w:r>
            <w:proofErr w:type="spellEnd"/>
            <w:r w:rsidRPr="00393EF6">
              <w:rPr>
                <w:rFonts w:cs="Arial"/>
                <w:color w:val="000000"/>
                <w:sz w:val="18"/>
                <w:szCs w:val="18"/>
              </w:rPr>
              <w:t xml:space="preserve"> 1U, 19” – szuflada lub półka organizacyjna do montażu w szafie RACK 19”, wysokość 1U, przeznaczona do odkładania i organizacji zapasu </w:t>
            </w:r>
            <w:proofErr w:type="spellStart"/>
            <w:r w:rsidRPr="00393EF6">
              <w:rPr>
                <w:rFonts w:cs="Arial"/>
                <w:color w:val="000000"/>
                <w:sz w:val="18"/>
                <w:szCs w:val="18"/>
              </w:rPr>
              <w:t>patchcordów</w:t>
            </w:r>
            <w:proofErr w:type="spellEnd"/>
            <w:r w:rsidRPr="00393EF6">
              <w:rPr>
                <w:rFonts w:cs="Arial"/>
                <w:color w:val="000000"/>
                <w:sz w:val="18"/>
                <w:szCs w:val="18"/>
              </w:rPr>
              <w:t xml:space="preserve"> światłowodowych i miedzianych, wykonanie metalowe, z krawędziami zabezpieczającymi przewody przed uszkodzeniem.</w:t>
            </w:r>
          </w:p>
          <w:p w14:paraId="3379AEC3" w14:textId="77777777" w:rsidR="00821EB8" w:rsidRDefault="00821EB8">
            <w:pPr>
              <w:ind w:left="67"/>
              <w:jc w:val="center"/>
              <w:rPr>
                <w:rFonts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324FF2" w14:textId="77777777" w:rsidR="00821EB8" w:rsidRDefault="00821EB8">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B31E056" w14:textId="7E2F7D59" w:rsidR="00821EB8" w:rsidRDefault="00E40251">
            <w:pPr>
              <w:jc w:val="center"/>
              <w:rPr>
                <w:rFonts w:cs="Arial"/>
                <w:color w:val="000000" w:themeColor="text1"/>
                <w:sz w:val="20"/>
                <w:szCs w:val="20"/>
              </w:rPr>
            </w:pPr>
            <w:r>
              <w:rPr>
                <w:rFonts w:cs="Arial"/>
                <w:color w:val="000000" w:themeColor="text1"/>
                <w:sz w:val="20"/>
                <w:szCs w:val="20"/>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832E2"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44FAAB"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51418D" w14:textId="77777777" w:rsidR="00821EB8" w:rsidRDefault="00821EB8">
            <w:pPr>
              <w:jc w:val="center"/>
              <w:rPr>
                <w:rFonts w:cs="Arial"/>
                <w:color w:val="000000" w:themeColor="text1"/>
                <w:sz w:val="20"/>
                <w:szCs w:val="20"/>
              </w:rPr>
            </w:pPr>
            <w:r>
              <w:rPr>
                <w:rFonts w:cs="Arial"/>
                <w:sz w:val="20"/>
                <w:szCs w:val="20"/>
              </w:rPr>
              <w:t>……............…*)</w:t>
            </w:r>
          </w:p>
        </w:tc>
      </w:tr>
      <w:tr w:rsidR="00821EB8" w14:paraId="575388E8" w14:textId="77777777" w:rsidTr="00393EF6">
        <w:trPr>
          <w:trHeight w:val="768"/>
        </w:trPr>
        <w:tc>
          <w:tcPr>
            <w:tcW w:w="563" w:type="dxa"/>
            <w:tcBorders>
              <w:top w:val="single" w:sz="4" w:space="0" w:color="auto"/>
              <w:left w:val="single" w:sz="4" w:space="0" w:color="auto"/>
              <w:bottom w:val="single" w:sz="4" w:space="0" w:color="auto"/>
              <w:right w:val="single" w:sz="4" w:space="0" w:color="auto"/>
            </w:tcBorders>
            <w:vAlign w:val="center"/>
            <w:hideMark/>
          </w:tcPr>
          <w:p w14:paraId="470C5039" w14:textId="77777777" w:rsidR="00821EB8" w:rsidRDefault="00821EB8">
            <w:pPr>
              <w:ind w:left="67"/>
              <w:jc w:val="center"/>
              <w:rPr>
                <w:rFonts w:cs="Arial"/>
                <w:color w:val="000000" w:themeColor="text1"/>
                <w:sz w:val="20"/>
                <w:szCs w:val="20"/>
              </w:rPr>
            </w:pPr>
            <w:r>
              <w:rPr>
                <w:rFonts w:cs="Arial"/>
                <w:color w:val="000000" w:themeColor="text1"/>
                <w:sz w:val="20"/>
                <w:szCs w:val="20"/>
              </w:rPr>
              <w:t>13</w:t>
            </w:r>
          </w:p>
        </w:tc>
        <w:tc>
          <w:tcPr>
            <w:tcW w:w="3403" w:type="dxa"/>
            <w:tcBorders>
              <w:top w:val="single" w:sz="4" w:space="0" w:color="auto"/>
              <w:left w:val="single" w:sz="4" w:space="0" w:color="auto"/>
              <w:bottom w:val="single" w:sz="4" w:space="0" w:color="auto"/>
              <w:right w:val="single" w:sz="4" w:space="0" w:color="auto"/>
            </w:tcBorders>
            <w:vAlign w:val="center"/>
          </w:tcPr>
          <w:p w14:paraId="40FBB7EF" w14:textId="77777777" w:rsidR="00393EF6" w:rsidRPr="00393EF6" w:rsidRDefault="00393EF6" w:rsidP="00393EF6">
            <w:pPr>
              <w:rPr>
                <w:rFonts w:cs="Arial"/>
                <w:color w:val="000000"/>
                <w:sz w:val="18"/>
                <w:szCs w:val="18"/>
              </w:rPr>
            </w:pPr>
            <w:r w:rsidRPr="00393EF6">
              <w:rPr>
                <w:rFonts w:cs="Arial"/>
                <w:color w:val="000000"/>
                <w:sz w:val="18"/>
                <w:szCs w:val="18"/>
              </w:rPr>
              <w:t xml:space="preserve">Tłumik </w:t>
            </w:r>
            <w:proofErr w:type="spellStart"/>
            <w:r w:rsidRPr="00393EF6">
              <w:rPr>
                <w:rFonts w:cs="Arial"/>
                <w:color w:val="000000"/>
                <w:sz w:val="18"/>
                <w:szCs w:val="18"/>
              </w:rPr>
              <w:t>jednomodowy</w:t>
            </w:r>
            <w:proofErr w:type="spellEnd"/>
            <w:r w:rsidRPr="00393EF6">
              <w:rPr>
                <w:rFonts w:cs="Arial"/>
                <w:color w:val="000000"/>
                <w:sz w:val="18"/>
                <w:szCs w:val="18"/>
              </w:rPr>
              <w:t xml:space="preserve"> LC/UPC, 5 </w:t>
            </w:r>
            <w:proofErr w:type="spellStart"/>
            <w:r w:rsidRPr="00393EF6">
              <w:rPr>
                <w:rFonts w:cs="Arial"/>
                <w:color w:val="000000"/>
                <w:sz w:val="18"/>
                <w:szCs w:val="18"/>
              </w:rPr>
              <w:t>dB</w:t>
            </w:r>
            <w:proofErr w:type="spellEnd"/>
            <w:r w:rsidRPr="00393EF6">
              <w:rPr>
                <w:rFonts w:cs="Arial"/>
                <w:color w:val="000000"/>
                <w:sz w:val="18"/>
                <w:szCs w:val="18"/>
              </w:rPr>
              <w:t xml:space="preserve">, długość fali optycznej 1310–1550 </w:t>
            </w:r>
            <w:proofErr w:type="spellStart"/>
            <w:r w:rsidRPr="00393EF6">
              <w:rPr>
                <w:rFonts w:cs="Arial"/>
                <w:color w:val="000000"/>
                <w:sz w:val="18"/>
                <w:szCs w:val="18"/>
              </w:rPr>
              <w:t>nm</w:t>
            </w:r>
            <w:proofErr w:type="spellEnd"/>
            <w:r w:rsidRPr="00393EF6">
              <w:rPr>
                <w:rFonts w:cs="Arial"/>
                <w:color w:val="000000"/>
                <w:sz w:val="18"/>
                <w:szCs w:val="18"/>
              </w:rPr>
              <w:t xml:space="preserve"> – tłumik światłowodowy </w:t>
            </w:r>
            <w:proofErr w:type="spellStart"/>
            <w:r w:rsidRPr="00393EF6">
              <w:rPr>
                <w:rFonts w:cs="Arial"/>
                <w:color w:val="000000"/>
                <w:sz w:val="18"/>
                <w:szCs w:val="18"/>
              </w:rPr>
              <w:t>jednomodowy</w:t>
            </w:r>
            <w:proofErr w:type="spellEnd"/>
            <w:r w:rsidRPr="00393EF6">
              <w:rPr>
                <w:rFonts w:cs="Arial"/>
                <w:color w:val="000000"/>
                <w:sz w:val="18"/>
                <w:szCs w:val="18"/>
              </w:rPr>
              <w:t xml:space="preserve"> do włókien OS2 9/125 µm, typ złącza LC/UPC, tłumienie nominalne 5 </w:t>
            </w:r>
            <w:proofErr w:type="spellStart"/>
            <w:r w:rsidRPr="00393EF6">
              <w:rPr>
                <w:rFonts w:cs="Arial"/>
                <w:color w:val="000000"/>
                <w:sz w:val="18"/>
                <w:szCs w:val="18"/>
              </w:rPr>
              <w:t>dB</w:t>
            </w:r>
            <w:proofErr w:type="spellEnd"/>
            <w:r w:rsidRPr="00393EF6">
              <w:rPr>
                <w:rFonts w:cs="Arial"/>
                <w:color w:val="000000"/>
                <w:sz w:val="18"/>
                <w:szCs w:val="18"/>
              </w:rPr>
              <w:t xml:space="preserve">, zakres pracy co najmniej 1310–1550 </w:t>
            </w:r>
            <w:proofErr w:type="spellStart"/>
            <w:r w:rsidRPr="00393EF6">
              <w:rPr>
                <w:rFonts w:cs="Arial"/>
                <w:color w:val="000000"/>
                <w:sz w:val="18"/>
                <w:szCs w:val="18"/>
              </w:rPr>
              <w:t>nm</w:t>
            </w:r>
            <w:proofErr w:type="spellEnd"/>
            <w:r w:rsidRPr="00393EF6">
              <w:rPr>
                <w:rFonts w:cs="Arial"/>
                <w:color w:val="000000"/>
                <w:sz w:val="18"/>
                <w:szCs w:val="18"/>
              </w:rPr>
              <w:t xml:space="preserve">, przeznaczony do zastosowań telekomunikacyjnych, z niską zależnością od polaryzacji i odpowiednią trwałością eksploatacyjną. </w:t>
            </w:r>
          </w:p>
          <w:p w14:paraId="4A63580F" w14:textId="77777777" w:rsidR="00821EB8" w:rsidRDefault="00821EB8">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3603F3" w14:textId="77777777" w:rsidR="00821EB8" w:rsidRDefault="00821EB8">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3426C94" w14:textId="3FEF34A0" w:rsidR="00821EB8" w:rsidRDefault="00E40251">
            <w:pPr>
              <w:jc w:val="center"/>
              <w:rPr>
                <w:rFonts w:cs="Arial"/>
                <w:color w:val="000000" w:themeColor="text1"/>
                <w:sz w:val="20"/>
                <w:szCs w:val="20"/>
              </w:rPr>
            </w:pPr>
            <w:r>
              <w:rPr>
                <w:rFonts w:cs="Arial"/>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C216F"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AB9DF4"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D77295" w14:textId="77777777" w:rsidR="00821EB8" w:rsidRDefault="00821EB8">
            <w:pPr>
              <w:jc w:val="center"/>
              <w:rPr>
                <w:rFonts w:cs="Arial"/>
                <w:color w:val="000000" w:themeColor="text1"/>
                <w:sz w:val="20"/>
                <w:szCs w:val="20"/>
              </w:rPr>
            </w:pPr>
            <w:r>
              <w:rPr>
                <w:rFonts w:cs="Arial"/>
                <w:sz w:val="20"/>
                <w:szCs w:val="20"/>
              </w:rPr>
              <w:t>……............…*)</w:t>
            </w:r>
          </w:p>
        </w:tc>
      </w:tr>
      <w:tr w:rsidR="00821EB8" w14:paraId="431C2552" w14:textId="77777777" w:rsidTr="00393EF6">
        <w:trPr>
          <w:trHeight w:val="1024"/>
        </w:trPr>
        <w:tc>
          <w:tcPr>
            <w:tcW w:w="563" w:type="dxa"/>
            <w:tcBorders>
              <w:top w:val="single" w:sz="4" w:space="0" w:color="auto"/>
              <w:left w:val="single" w:sz="4" w:space="0" w:color="auto"/>
              <w:bottom w:val="single" w:sz="4" w:space="0" w:color="auto"/>
              <w:right w:val="single" w:sz="4" w:space="0" w:color="auto"/>
            </w:tcBorders>
            <w:vAlign w:val="center"/>
            <w:hideMark/>
          </w:tcPr>
          <w:p w14:paraId="3AB810C3" w14:textId="77777777" w:rsidR="00821EB8" w:rsidRDefault="00821EB8">
            <w:pPr>
              <w:ind w:left="67"/>
              <w:jc w:val="center"/>
              <w:rPr>
                <w:rFonts w:cs="Arial"/>
                <w:color w:val="000000" w:themeColor="text1"/>
                <w:sz w:val="20"/>
                <w:szCs w:val="20"/>
              </w:rPr>
            </w:pPr>
            <w:r>
              <w:rPr>
                <w:rFonts w:cs="Arial"/>
                <w:color w:val="000000" w:themeColor="text1"/>
                <w:sz w:val="20"/>
                <w:szCs w:val="20"/>
              </w:rPr>
              <w:t>14</w:t>
            </w:r>
          </w:p>
        </w:tc>
        <w:tc>
          <w:tcPr>
            <w:tcW w:w="3403" w:type="dxa"/>
            <w:tcBorders>
              <w:top w:val="single" w:sz="4" w:space="0" w:color="auto"/>
              <w:left w:val="single" w:sz="4" w:space="0" w:color="auto"/>
              <w:bottom w:val="single" w:sz="4" w:space="0" w:color="auto"/>
              <w:right w:val="single" w:sz="4" w:space="0" w:color="auto"/>
            </w:tcBorders>
            <w:vAlign w:val="center"/>
          </w:tcPr>
          <w:p w14:paraId="3F607733" w14:textId="77777777" w:rsidR="00393EF6" w:rsidRPr="00393EF6" w:rsidRDefault="00393EF6" w:rsidP="00393EF6">
            <w:pPr>
              <w:rPr>
                <w:rFonts w:cs="Arial"/>
                <w:color w:val="000000"/>
                <w:sz w:val="18"/>
                <w:szCs w:val="18"/>
              </w:rPr>
            </w:pPr>
            <w:r w:rsidRPr="00393EF6">
              <w:rPr>
                <w:rFonts w:cs="Arial"/>
                <w:color w:val="000000"/>
                <w:sz w:val="18"/>
                <w:szCs w:val="18"/>
              </w:rPr>
              <w:t xml:space="preserve">Tłumik </w:t>
            </w:r>
            <w:proofErr w:type="spellStart"/>
            <w:r w:rsidRPr="00393EF6">
              <w:rPr>
                <w:rFonts w:cs="Arial"/>
                <w:color w:val="000000"/>
                <w:sz w:val="18"/>
                <w:szCs w:val="18"/>
              </w:rPr>
              <w:t>jednomodowy</w:t>
            </w:r>
            <w:proofErr w:type="spellEnd"/>
            <w:r w:rsidRPr="00393EF6">
              <w:rPr>
                <w:rFonts w:cs="Arial"/>
                <w:color w:val="000000"/>
                <w:sz w:val="18"/>
                <w:szCs w:val="18"/>
              </w:rPr>
              <w:t xml:space="preserve"> LC/UPC, 10 </w:t>
            </w:r>
            <w:proofErr w:type="spellStart"/>
            <w:r w:rsidRPr="00393EF6">
              <w:rPr>
                <w:rFonts w:cs="Arial"/>
                <w:color w:val="000000"/>
                <w:sz w:val="18"/>
                <w:szCs w:val="18"/>
              </w:rPr>
              <w:t>dB</w:t>
            </w:r>
            <w:proofErr w:type="spellEnd"/>
            <w:r w:rsidRPr="00393EF6">
              <w:rPr>
                <w:rFonts w:cs="Arial"/>
                <w:color w:val="000000"/>
                <w:sz w:val="18"/>
                <w:szCs w:val="18"/>
              </w:rPr>
              <w:t xml:space="preserve">, długość fali optycznej 1310–1550 </w:t>
            </w:r>
            <w:proofErr w:type="spellStart"/>
            <w:r w:rsidRPr="00393EF6">
              <w:rPr>
                <w:rFonts w:cs="Arial"/>
                <w:color w:val="000000"/>
                <w:sz w:val="18"/>
                <w:szCs w:val="18"/>
              </w:rPr>
              <w:t>nm</w:t>
            </w:r>
            <w:proofErr w:type="spellEnd"/>
            <w:r w:rsidRPr="00393EF6">
              <w:rPr>
                <w:rFonts w:cs="Arial"/>
                <w:color w:val="000000"/>
                <w:sz w:val="18"/>
                <w:szCs w:val="18"/>
              </w:rPr>
              <w:t xml:space="preserve"> – tłumik światłowodowy </w:t>
            </w:r>
            <w:proofErr w:type="spellStart"/>
            <w:r w:rsidRPr="00393EF6">
              <w:rPr>
                <w:rFonts w:cs="Arial"/>
                <w:color w:val="000000"/>
                <w:sz w:val="18"/>
                <w:szCs w:val="18"/>
              </w:rPr>
              <w:t>jednomodowy</w:t>
            </w:r>
            <w:proofErr w:type="spellEnd"/>
            <w:r w:rsidRPr="00393EF6">
              <w:rPr>
                <w:rFonts w:cs="Arial"/>
                <w:color w:val="000000"/>
                <w:sz w:val="18"/>
                <w:szCs w:val="18"/>
              </w:rPr>
              <w:t xml:space="preserve"> do włókien OS2 9/125 µm, typ złącza LC/UPC, tłumienie nominalne 10 </w:t>
            </w:r>
            <w:proofErr w:type="spellStart"/>
            <w:r w:rsidRPr="00393EF6">
              <w:rPr>
                <w:rFonts w:cs="Arial"/>
                <w:color w:val="000000"/>
                <w:sz w:val="18"/>
                <w:szCs w:val="18"/>
              </w:rPr>
              <w:t>dB</w:t>
            </w:r>
            <w:proofErr w:type="spellEnd"/>
            <w:r w:rsidRPr="00393EF6">
              <w:rPr>
                <w:rFonts w:cs="Arial"/>
                <w:color w:val="000000"/>
                <w:sz w:val="18"/>
                <w:szCs w:val="18"/>
              </w:rPr>
              <w:t xml:space="preserve">, zakres pracy co najmniej 1310–1550 </w:t>
            </w:r>
            <w:proofErr w:type="spellStart"/>
            <w:r w:rsidRPr="00393EF6">
              <w:rPr>
                <w:rFonts w:cs="Arial"/>
                <w:color w:val="000000"/>
                <w:sz w:val="18"/>
                <w:szCs w:val="18"/>
              </w:rPr>
              <w:lastRenderedPageBreak/>
              <w:t>nm</w:t>
            </w:r>
            <w:proofErr w:type="spellEnd"/>
            <w:r w:rsidRPr="00393EF6">
              <w:rPr>
                <w:rFonts w:cs="Arial"/>
                <w:color w:val="000000"/>
                <w:sz w:val="18"/>
                <w:szCs w:val="18"/>
              </w:rPr>
              <w:t>, przeznaczony do zastosowań telekomunikacyjnych, z niską zależnością od polaryzacji i odpowiednią trwałością eksploatacyjną.</w:t>
            </w:r>
          </w:p>
          <w:p w14:paraId="146F0F00" w14:textId="1F6CB88D" w:rsidR="00821EB8" w:rsidRDefault="00821EB8">
            <w:pPr>
              <w:ind w:left="67"/>
              <w:jc w:val="center"/>
              <w:rPr>
                <w:rFonts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9F3D68" w14:textId="77777777" w:rsidR="00821EB8" w:rsidRDefault="00821EB8">
            <w:pPr>
              <w:ind w:left="67"/>
              <w:jc w:val="center"/>
              <w:rPr>
                <w:rFonts w:cs="Arial"/>
                <w:color w:val="000000" w:themeColor="text1"/>
                <w:sz w:val="20"/>
                <w:szCs w:val="20"/>
              </w:rPr>
            </w:pPr>
            <w:r>
              <w:rPr>
                <w:rFonts w:cs="Arial"/>
                <w:sz w:val="20"/>
                <w:szCs w:val="20"/>
              </w:rPr>
              <w:lastRenderedPageBreak/>
              <w:t>szt.</w:t>
            </w:r>
          </w:p>
        </w:tc>
        <w:tc>
          <w:tcPr>
            <w:tcW w:w="709" w:type="dxa"/>
            <w:tcBorders>
              <w:top w:val="single" w:sz="4" w:space="0" w:color="auto"/>
              <w:left w:val="single" w:sz="4" w:space="0" w:color="auto"/>
              <w:bottom w:val="single" w:sz="4" w:space="0" w:color="auto"/>
              <w:right w:val="single" w:sz="4" w:space="0" w:color="auto"/>
            </w:tcBorders>
            <w:vAlign w:val="center"/>
          </w:tcPr>
          <w:p w14:paraId="0F03806C" w14:textId="078B4B3C" w:rsidR="00821EB8" w:rsidRDefault="00E40251">
            <w:pPr>
              <w:jc w:val="center"/>
              <w:rPr>
                <w:rFonts w:cs="Arial"/>
                <w:color w:val="000000" w:themeColor="text1"/>
                <w:sz w:val="20"/>
                <w:szCs w:val="20"/>
              </w:rPr>
            </w:pPr>
            <w:r>
              <w:rPr>
                <w:rFonts w:cs="Arial"/>
                <w:color w:val="000000" w:themeColor="text1"/>
                <w:sz w:val="20"/>
                <w:szCs w:val="20"/>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626735"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1E2A08"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3F3D37" w14:textId="77777777" w:rsidR="00821EB8" w:rsidRDefault="00821EB8">
            <w:pPr>
              <w:jc w:val="center"/>
              <w:rPr>
                <w:rFonts w:cs="Arial"/>
                <w:color w:val="000000" w:themeColor="text1"/>
                <w:sz w:val="20"/>
                <w:szCs w:val="20"/>
              </w:rPr>
            </w:pPr>
            <w:r>
              <w:rPr>
                <w:rFonts w:cs="Arial"/>
                <w:sz w:val="20"/>
                <w:szCs w:val="20"/>
              </w:rPr>
              <w:t>……............…*)</w:t>
            </w:r>
          </w:p>
        </w:tc>
      </w:tr>
      <w:tr w:rsidR="00821EB8" w14:paraId="6F8EEF69"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hideMark/>
          </w:tcPr>
          <w:p w14:paraId="29D0996D" w14:textId="77777777" w:rsidR="00821EB8" w:rsidRDefault="00821EB8">
            <w:pPr>
              <w:ind w:left="67"/>
              <w:jc w:val="center"/>
              <w:rPr>
                <w:rFonts w:cs="Arial"/>
                <w:color w:val="000000" w:themeColor="text1"/>
                <w:sz w:val="20"/>
                <w:szCs w:val="20"/>
              </w:rPr>
            </w:pPr>
            <w:r>
              <w:rPr>
                <w:rFonts w:cs="Arial"/>
                <w:color w:val="000000" w:themeColor="text1"/>
                <w:sz w:val="20"/>
                <w:szCs w:val="20"/>
              </w:rPr>
              <w:t>15</w:t>
            </w:r>
          </w:p>
        </w:tc>
        <w:tc>
          <w:tcPr>
            <w:tcW w:w="3403" w:type="dxa"/>
            <w:tcBorders>
              <w:top w:val="single" w:sz="4" w:space="0" w:color="auto"/>
              <w:left w:val="single" w:sz="4" w:space="0" w:color="auto"/>
              <w:bottom w:val="single" w:sz="4" w:space="0" w:color="auto"/>
              <w:right w:val="single" w:sz="4" w:space="0" w:color="auto"/>
            </w:tcBorders>
            <w:vAlign w:val="center"/>
          </w:tcPr>
          <w:p w14:paraId="61F725D8" w14:textId="77777777" w:rsidR="00B97AC6" w:rsidRPr="00B97AC6" w:rsidRDefault="00B97AC6" w:rsidP="00B97AC6">
            <w:pPr>
              <w:rPr>
                <w:rFonts w:cs="Arial"/>
                <w:color w:val="000000"/>
                <w:sz w:val="18"/>
                <w:szCs w:val="18"/>
              </w:rPr>
            </w:pPr>
            <w:r w:rsidRPr="00B97AC6">
              <w:rPr>
                <w:rFonts w:cs="Arial"/>
                <w:color w:val="000000"/>
                <w:sz w:val="18"/>
                <w:szCs w:val="18"/>
              </w:rPr>
              <w:t>Osłonki spawu termokurczliwe, długość 60 mm, średnica osłonki 2,5 mm – osłonki termokurczliwe do zabezpieczania spawów światłowodowych, długość 60 mm, średnica zewnętrzna po obkurczeniu 2,5 mm, z elementem wzmacniającym, przeznaczone do montażu w standardowych kasetach spawów.</w:t>
            </w:r>
          </w:p>
          <w:p w14:paraId="544044C1" w14:textId="77777777" w:rsidR="00821EB8" w:rsidRDefault="00821EB8">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09A8425" w14:textId="7E97F1F4" w:rsidR="00821EB8" w:rsidRDefault="00E40251">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2CC45BA" w14:textId="3F961CEE" w:rsidR="00821EB8" w:rsidRDefault="00E40251">
            <w:pPr>
              <w:jc w:val="center"/>
              <w:rPr>
                <w:rFonts w:cs="Arial"/>
                <w:color w:val="000000" w:themeColor="text1"/>
                <w:sz w:val="20"/>
                <w:szCs w:val="20"/>
              </w:rPr>
            </w:pPr>
            <w:r>
              <w:rPr>
                <w:rFonts w:cs="Arial"/>
                <w:color w:val="000000" w:themeColor="text1"/>
                <w:sz w:val="20"/>
                <w:szCs w:val="20"/>
              </w:rPr>
              <w:t>1000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9BB294"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1ED8F1"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58C2A" w14:textId="77777777" w:rsidR="00821EB8" w:rsidRDefault="00821EB8">
            <w:pPr>
              <w:jc w:val="center"/>
              <w:rPr>
                <w:rFonts w:cs="Arial"/>
                <w:color w:val="000000" w:themeColor="text1"/>
                <w:sz w:val="20"/>
                <w:szCs w:val="20"/>
              </w:rPr>
            </w:pPr>
            <w:r>
              <w:rPr>
                <w:rFonts w:cs="Arial"/>
                <w:sz w:val="20"/>
                <w:szCs w:val="20"/>
              </w:rPr>
              <w:t>……............…*)</w:t>
            </w:r>
          </w:p>
        </w:tc>
      </w:tr>
      <w:tr w:rsidR="00821EB8" w14:paraId="3100E90A"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hideMark/>
          </w:tcPr>
          <w:p w14:paraId="59838C46" w14:textId="77777777" w:rsidR="00821EB8" w:rsidRDefault="00821EB8">
            <w:pPr>
              <w:ind w:left="67"/>
              <w:jc w:val="center"/>
              <w:rPr>
                <w:rFonts w:cs="Arial"/>
                <w:color w:val="000000" w:themeColor="text1"/>
                <w:sz w:val="20"/>
                <w:szCs w:val="20"/>
              </w:rPr>
            </w:pPr>
            <w:r>
              <w:rPr>
                <w:rFonts w:cs="Arial"/>
                <w:color w:val="000000" w:themeColor="text1"/>
                <w:sz w:val="20"/>
                <w:szCs w:val="20"/>
              </w:rPr>
              <w:t>16</w:t>
            </w:r>
          </w:p>
        </w:tc>
        <w:tc>
          <w:tcPr>
            <w:tcW w:w="3403" w:type="dxa"/>
            <w:tcBorders>
              <w:top w:val="single" w:sz="4" w:space="0" w:color="auto"/>
              <w:left w:val="single" w:sz="4" w:space="0" w:color="auto"/>
              <w:bottom w:val="single" w:sz="4" w:space="0" w:color="auto"/>
              <w:right w:val="single" w:sz="4" w:space="0" w:color="auto"/>
            </w:tcBorders>
            <w:vAlign w:val="center"/>
          </w:tcPr>
          <w:p w14:paraId="7748D451" w14:textId="77777777" w:rsidR="00B97AC6" w:rsidRPr="00B97AC6" w:rsidRDefault="00B97AC6" w:rsidP="00B97AC6">
            <w:pPr>
              <w:rPr>
                <w:rFonts w:cs="Arial"/>
                <w:color w:val="000000"/>
                <w:sz w:val="18"/>
                <w:szCs w:val="18"/>
              </w:rPr>
            </w:pPr>
            <w:r w:rsidRPr="00B97AC6">
              <w:rPr>
                <w:rFonts w:cs="Arial"/>
                <w:color w:val="000000"/>
                <w:sz w:val="18"/>
                <w:szCs w:val="18"/>
              </w:rPr>
              <w:t xml:space="preserve">Wąż spiralny do oplotu wiązek przewodów 4 mm, 5 m – osłona spiralna do porządkowania i ochrony wiązek przewodów, średnica nominalna 4 mm, długość 5 m, wykonana z elastycznego materiału odpornego na typowe warunki eksploatacyjne, umożliwiająca wielokrotne dokładanie i wyjmowanie przewodów. </w:t>
            </w:r>
          </w:p>
          <w:p w14:paraId="09DF47A3" w14:textId="77777777" w:rsidR="00821EB8" w:rsidRDefault="00821EB8">
            <w:pPr>
              <w:ind w:left="67"/>
              <w:jc w:val="center"/>
              <w:rPr>
                <w:rFonts w:cs="Arial"/>
                <w:color w:val="000000"/>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CBFDF9" w14:textId="35E21A95" w:rsidR="00821EB8" w:rsidRDefault="00E40251">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DDB176C" w14:textId="50B62665" w:rsidR="00821EB8" w:rsidRDefault="00E40251">
            <w:pPr>
              <w:jc w:val="center"/>
              <w:rPr>
                <w:rFonts w:cs="Arial"/>
                <w:color w:val="000000" w:themeColor="text1"/>
                <w:sz w:val="20"/>
                <w:szCs w:val="20"/>
              </w:rPr>
            </w:pPr>
            <w:r>
              <w:rPr>
                <w:rFonts w:cs="Arial"/>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E352C"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EA8F89"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91373C" w14:textId="77777777" w:rsidR="00821EB8" w:rsidRDefault="00821EB8">
            <w:pPr>
              <w:jc w:val="center"/>
              <w:rPr>
                <w:rFonts w:cs="Arial"/>
                <w:color w:val="000000" w:themeColor="text1"/>
                <w:sz w:val="20"/>
                <w:szCs w:val="20"/>
              </w:rPr>
            </w:pPr>
            <w:r>
              <w:rPr>
                <w:rFonts w:cs="Arial"/>
                <w:sz w:val="20"/>
                <w:szCs w:val="20"/>
              </w:rPr>
              <w:t>……............…*)</w:t>
            </w:r>
          </w:p>
        </w:tc>
      </w:tr>
      <w:tr w:rsidR="00821EB8" w14:paraId="19326190"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hideMark/>
          </w:tcPr>
          <w:p w14:paraId="0AF9025F" w14:textId="77777777" w:rsidR="00821EB8" w:rsidRDefault="00821EB8">
            <w:pPr>
              <w:ind w:left="67"/>
              <w:jc w:val="center"/>
              <w:rPr>
                <w:rFonts w:cs="Arial"/>
                <w:color w:val="000000" w:themeColor="text1"/>
                <w:sz w:val="20"/>
                <w:szCs w:val="20"/>
              </w:rPr>
            </w:pPr>
            <w:r>
              <w:rPr>
                <w:rFonts w:cs="Arial"/>
                <w:color w:val="000000" w:themeColor="text1"/>
                <w:sz w:val="20"/>
                <w:szCs w:val="20"/>
              </w:rPr>
              <w:t>17</w:t>
            </w:r>
          </w:p>
        </w:tc>
        <w:tc>
          <w:tcPr>
            <w:tcW w:w="3403" w:type="dxa"/>
            <w:tcBorders>
              <w:top w:val="single" w:sz="4" w:space="0" w:color="auto"/>
              <w:left w:val="single" w:sz="4" w:space="0" w:color="auto"/>
              <w:bottom w:val="single" w:sz="4" w:space="0" w:color="auto"/>
              <w:right w:val="single" w:sz="4" w:space="0" w:color="auto"/>
            </w:tcBorders>
            <w:vAlign w:val="center"/>
          </w:tcPr>
          <w:p w14:paraId="29140682" w14:textId="323B5AE0" w:rsidR="00821EB8" w:rsidRPr="00B97AC6" w:rsidRDefault="00B97AC6">
            <w:pPr>
              <w:jc w:val="center"/>
              <w:rPr>
                <w:rFonts w:cs="Arial"/>
                <w:sz w:val="18"/>
                <w:szCs w:val="18"/>
              </w:rPr>
            </w:pPr>
            <w:r w:rsidRPr="00B97AC6">
              <w:rPr>
                <w:rFonts w:cs="Arial"/>
                <w:color w:val="000000"/>
                <w:sz w:val="18"/>
                <w:szCs w:val="18"/>
              </w:rPr>
              <w:t>Wąż spiralny do oplotu wiązek przewodów 1,5 mm, 5 m – osłona spiralna do porządkowania i ochrony wiązek przewodów, średnica nominalna 1,5 mm, długość 5 m, wykonana z elastycznego materiału odpornego na typowe warunki eksploatacyjne, umożliwiająca wielokrotne dokładanie i wyjmowanie przewodów.</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4A7DAD" w14:textId="77777777" w:rsidR="00821EB8" w:rsidRDefault="00821EB8">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4C3FE29" w14:textId="2B84483E" w:rsidR="00821EB8" w:rsidRDefault="00E40251">
            <w:pPr>
              <w:jc w:val="center"/>
              <w:rPr>
                <w:rFonts w:cs="Arial"/>
                <w:color w:val="000000" w:themeColor="text1"/>
                <w:sz w:val="20"/>
                <w:szCs w:val="20"/>
              </w:rPr>
            </w:pPr>
            <w:r>
              <w:rPr>
                <w:rFonts w:cs="Arial"/>
                <w:color w:val="000000" w:themeColor="text1"/>
                <w:sz w:val="20"/>
                <w:szCs w:val="20"/>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FA3A19"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392B7"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07B2D" w14:textId="77777777" w:rsidR="00821EB8" w:rsidRDefault="00821EB8">
            <w:pPr>
              <w:jc w:val="center"/>
              <w:rPr>
                <w:rFonts w:cs="Arial"/>
                <w:color w:val="000000" w:themeColor="text1"/>
                <w:sz w:val="20"/>
                <w:szCs w:val="20"/>
              </w:rPr>
            </w:pPr>
            <w:r>
              <w:rPr>
                <w:rFonts w:cs="Arial"/>
                <w:sz w:val="20"/>
                <w:szCs w:val="20"/>
              </w:rPr>
              <w:t>……............…*)</w:t>
            </w:r>
          </w:p>
        </w:tc>
      </w:tr>
      <w:tr w:rsidR="00821EB8" w14:paraId="0ACB3C2A" w14:textId="77777777" w:rsidTr="00B97AC6">
        <w:trPr>
          <w:trHeight w:val="1963"/>
        </w:trPr>
        <w:tc>
          <w:tcPr>
            <w:tcW w:w="563" w:type="dxa"/>
            <w:tcBorders>
              <w:top w:val="single" w:sz="4" w:space="0" w:color="auto"/>
              <w:left w:val="single" w:sz="4" w:space="0" w:color="auto"/>
              <w:bottom w:val="single" w:sz="4" w:space="0" w:color="auto"/>
              <w:right w:val="single" w:sz="4" w:space="0" w:color="auto"/>
            </w:tcBorders>
            <w:vAlign w:val="center"/>
            <w:hideMark/>
          </w:tcPr>
          <w:p w14:paraId="3CD5A0A9" w14:textId="77777777" w:rsidR="00821EB8" w:rsidRDefault="00821EB8">
            <w:pPr>
              <w:ind w:left="67"/>
              <w:jc w:val="center"/>
              <w:rPr>
                <w:rFonts w:cs="Arial"/>
                <w:color w:val="000000" w:themeColor="text1"/>
                <w:sz w:val="20"/>
                <w:szCs w:val="20"/>
              </w:rPr>
            </w:pPr>
            <w:r>
              <w:rPr>
                <w:rFonts w:cs="Arial"/>
                <w:color w:val="000000" w:themeColor="text1"/>
                <w:sz w:val="20"/>
                <w:szCs w:val="20"/>
              </w:rPr>
              <w:t>18</w:t>
            </w:r>
          </w:p>
        </w:tc>
        <w:tc>
          <w:tcPr>
            <w:tcW w:w="3403" w:type="dxa"/>
            <w:tcBorders>
              <w:top w:val="single" w:sz="4" w:space="0" w:color="auto"/>
              <w:left w:val="single" w:sz="4" w:space="0" w:color="auto"/>
              <w:bottom w:val="single" w:sz="4" w:space="0" w:color="auto"/>
              <w:right w:val="single" w:sz="4" w:space="0" w:color="auto"/>
            </w:tcBorders>
            <w:vAlign w:val="center"/>
          </w:tcPr>
          <w:p w14:paraId="0B792EFA" w14:textId="4B968289" w:rsidR="00821EB8" w:rsidRDefault="00B97AC6" w:rsidP="00B97AC6">
            <w:pPr>
              <w:rPr>
                <w:rFonts w:cs="Arial"/>
                <w:color w:val="000000"/>
                <w:sz w:val="20"/>
                <w:szCs w:val="20"/>
              </w:rPr>
            </w:pPr>
            <w:r w:rsidRPr="00B97AC6">
              <w:rPr>
                <w:rFonts w:cs="Arial"/>
                <w:color w:val="000000"/>
                <w:sz w:val="18"/>
                <w:szCs w:val="18"/>
              </w:rPr>
              <w:t xml:space="preserve">Taśma </w:t>
            </w:r>
            <w:proofErr w:type="spellStart"/>
            <w:r w:rsidRPr="00B97AC6">
              <w:rPr>
                <w:rFonts w:cs="Arial"/>
                <w:color w:val="000000"/>
                <w:sz w:val="18"/>
                <w:szCs w:val="18"/>
              </w:rPr>
              <w:t>rzepowa</w:t>
            </w:r>
            <w:proofErr w:type="spellEnd"/>
            <w:r w:rsidRPr="00B97AC6">
              <w:rPr>
                <w:rFonts w:cs="Arial"/>
                <w:color w:val="000000"/>
                <w:sz w:val="18"/>
                <w:szCs w:val="18"/>
              </w:rPr>
              <w:t xml:space="preserve"> 10 mm, rolka 25 m – taśma </w:t>
            </w:r>
            <w:proofErr w:type="spellStart"/>
            <w:r w:rsidRPr="00B97AC6">
              <w:rPr>
                <w:rFonts w:cs="Arial"/>
                <w:color w:val="000000"/>
                <w:sz w:val="18"/>
                <w:szCs w:val="18"/>
              </w:rPr>
              <w:t>rzepowa</w:t>
            </w:r>
            <w:proofErr w:type="spellEnd"/>
            <w:r w:rsidRPr="00B97AC6">
              <w:rPr>
                <w:rFonts w:cs="Arial"/>
                <w:color w:val="000000"/>
                <w:sz w:val="18"/>
                <w:szCs w:val="18"/>
              </w:rPr>
              <w:t xml:space="preserve"> wielokrotnego użytku do organizacji i spinania wiązek przewodów, szerokość 10 mm, długość rolki 25 m, wykonana z materiału umożliwiającego wielokrotne zapinanie i odpinanie bez utraty podstawowych właściwości użytkowych.</w:t>
            </w:r>
            <w:r w:rsidRPr="00B97AC6">
              <w:rPr>
                <w:rFonts w:cs="Arial"/>
                <w:color w:val="000000"/>
                <w:sz w:val="18"/>
                <w:szCs w:val="18"/>
              </w:rPr>
              <w:br/>
            </w:r>
          </w:p>
        </w:tc>
        <w:tc>
          <w:tcPr>
            <w:tcW w:w="709" w:type="dxa"/>
            <w:tcBorders>
              <w:top w:val="single" w:sz="4" w:space="0" w:color="auto"/>
              <w:left w:val="single" w:sz="4" w:space="0" w:color="auto"/>
              <w:bottom w:val="single" w:sz="4" w:space="0" w:color="auto"/>
              <w:right w:val="single" w:sz="4" w:space="0" w:color="auto"/>
            </w:tcBorders>
            <w:vAlign w:val="center"/>
            <w:hideMark/>
          </w:tcPr>
          <w:p w14:paraId="430BF2E1" w14:textId="3E229B8C" w:rsidR="00821EB8" w:rsidRDefault="00E40251">
            <w:pPr>
              <w:ind w:left="67"/>
              <w:jc w:val="center"/>
              <w:rPr>
                <w:rFonts w:cs="Arial"/>
                <w:color w:val="000000" w:themeColor="text1"/>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3C717535" w14:textId="473A80B1" w:rsidR="00821EB8" w:rsidRDefault="00E40251">
            <w:pPr>
              <w:jc w:val="center"/>
              <w:rPr>
                <w:rFonts w:cs="Arial"/>
                <w:color w:val="000000" w:themeColor="text1"/>
                <w:sz w:val="20"/>
                <w:szCs w:val="20"/>
              </w:rPr>
            </w:pPr>
            <w:r>
              <w:rPr>
                <w:rFonts w:cs="Arial"/>
                <w:color w:val="000000" w:themeColor="text1"/>
                <w:sz w:val="20"/>
                <w:szCs w:val="20"/>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A596E"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35AF60"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95A441" w14:textId="77777777" w:rsidR="00821EB8" w:rsidRDefault="00821EB8">
            <w:pPr>
              <w:jc w:val="center"/>
              <w:rPr>
                <w:rFonts w:cs="Arial"/>
                <w:color w:val="000000" w:themeColor="text1"/>
                <w:sz w:val="20"/>
                <w:szCs w:val="20"/>
              </w:rPr>
            </w:pPr>
            <w:r>
              <w:rPr>
                <w:rFonts w:cs="Arial"/>
                <w:sz w:val="20"/>
                <w:szCs w:val="20"/>
              </w:rPr>
              <w:t>……............…*)</w:t>
            </w:r>
          </w:p>
        </w:tc>
      </w:tr>
      <w:tr w:rsidR="00821EB8" w14:paraId="2559434C" w14:textId="77777777" w:rsidTr="00B97AC6">
        <w:trPr>
          <w:trHeight w:val="828"/>
        </w:trPr>
        <w:tc>
          <w:tcPr>
            <w:tcW w:w="563" w:type="dxa"/>
            <w:tcBorders>
              <w:top w:val="single" w:sz="4" w:space="0" w:color="auto"/>
              <w:left w:val="single" w:sz="4" w:space="0" w:color="auto"/>
              <w:bottom w:val="single" w:sz="4" w:space="0" w:color="auto"/>
              <w:right w:val="single" w:sz="4" w:space="0" w:color="auto"/>
            </w:tcBorders>
            <w:vAlign w:val="center"/>
            <w:hideMark/>
          </w:tcPr>
          <w:p w14:paraId="31CFD5F9" w14:textId="77777777" w:rsidR="00821EB8" w:rsidRDefault="00821EB8">
            <w:pPr>
              <w:ind w:left="67"/>
              <w:jc w:val="center"/>
              <w:rPr>
                <w:rFonts w:cs="Arial"/>
                <w:color w:val="000000" w:themeColor="text1"/>
                <w:sz w:val="20"/>
                <w:szCs w:val="20"/>
              </w:rPr>
            </w:pPr>
            <w:r>
              <w:rPr>
                <w:rFonts w:cs="Arial"/>
                <w:color w:val="000000" w:themeColor="text1"/>
                <w:sz w:val="20"/>
                <w:szCs w:val="20"/>
              </w:rPr>
              <w:t>19</w:t>
            </w:r>
          </w:p>
        </w:tc>
        <w:tc>
          <w:tcPr>
            <w:tcW w:w="3403" w:type="dxa"/>
            <w:tcBorders>
              <w:top w:val="single" w:sz="4" w:space="0" w:color="auto"/>
              <w:left w:val="single" w:sz="4" w:space="0" w:color="auto"/>
              <w:bottom w:val="single" w:sz="4" w:space="0" w:color="auto"/>
              <w:right w:val="single" w:sz="4" w:space="0" w:color="auto"/>
            </w:tcBorders>
            <w:vAlign w:val="center"/>
          </w:tcPr>
          <w:p w14:paraId="19D4EFC9" w14:textId="77777777" w:rsidR="00B97AC6" w:rsidRPr="00B97AC6" w:rsidRDefault="00B97AC6" w:rsidP="00B97AC6">
            <w:pPr>
              <w:rPr>
                <w:rFonts w:cs="Arial"/>
                <w:color w:val="000000"/>
                <w:sz w:val="18"/>
                <w:szCs w:val="18"/>
              </w:rPr>
            </w:pPr>
            <w:r w:rsidRPr="00B97AC6">
              <w:rPr>
                <w:rFonts w:cs="Arial"/>
                <w:color w:val="000000"/>
                <w:sz w:val="18"/>
                <w:szCs w:val="18"/>
              </w:rPr>
              <w:t xml:space="preserve">Kabel zewnętrzny F/UTP kat. 5e, miedziany, 4x2x0,5 mm, ekranowany, czteroparowy, zewnętrzna powłoka odporna na działanie promieni UV, przeznaczony do układania w kanałach kablowych lub bezpośrednio w ziemi, suchy nieżelowany, z suchą blokadą wody lub rozwiązaniem równoważnym, żyła jednodrutowa, odcinki po 305 m – kabel teleinformatyczny zewnętrzny kategorii 5e, z żyłami miedzianymi jednodrutowymi, w formalnej nomenklaturze ekranowania określany jako F/UTP, przeznaczony do instalacji zewnętrznych. </w:t>
            </w:r>
          </w:p>
          <w:p w14:paraId="7D4A0FAF" w14:textId="77777777" w:rsidR="00821EB8" w:rsidRDefault="00821EB8">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D48A789" w14:textId="77777777" w:rsidR="00821EB8" w:rsidRDefault="00821EB8">
            <w:pPr>
              <w:ind w:left="67"/>
              <w:jc w:val="center"/>
              <w:rPr>
                <w:rFonts w:cs="Arial"/>
                <w:sz w:val="20"/>
                <w:szCs w:val="20"/>
              </w:rPr>
            </w:pPr>
          </w:p>
          <w:p w14:paraId="074FE919" w14:textId="77777777" w:rsidR="00821EB8" w:rsidRDefault="00821EB8">
            <w:pPr>
              <w:ind w:left="67"/>
              <w:jc w:val="center"/>
              <w:rPr>
                <w:rFonts w:cs="Arial"/>
                <w:sz w:val="20"/>
                <w:szCs w:val="20"/>
              </w:rPr>
            </w:pPr>
          </w:p>
          <w:p w14:paraId="1FAE0BA5" w14:textId="3000AF6D" w:rsidR="00821EB8" w:rsidRDefault="00E40251">
            <w:pPr>
              <w:ind w:left="67"/>
              <w:jc w:val="center"/>
              <w:rPr>
                <w:rFonts w:cs="Arial"/>
                <w:sz w:val="20"/>
                <w:szCs w:val="20"/>
              </w:rPr>
            </w:pPr>
            <w:r>
              <w:rPr>
                <w:rFonts w:cs="Arial"/>
                <w:sz w:val="20"/>
                <w:szCs w:val="20"/>
              </w:rPr>
              <w:t>m</w:t>
            </w:r>
          </w:p>
          <w:p w14:paraId="73018F2E" w14:textId="77777777" w:rsidR="00821EB8" w:rsidRDefault="00821EB8">
            <w:pPr>
              <w:ind w:left="67"/>
              <w:jc w:val="center"/>
              <w:rPr>
                <w:rFonts w:cs="Arial"/>
                <w:sz w:val="20"/>
                <w:szCs w:val="20"/>
              </w:rPr>
            </w:pPr>
          </w:p>
          <w:p w14:paraId="1DDEDA8A" w14:textId="18346A98" w:rsidR="00821EB8" w:rsidRDefault="00821EB8">
            <w:pPr>
              <w:ind w:left="67"/>
              <w:jc w:val="center"/>
              <w:rPr>
                <w:rFonts w:cs="Arial"/>
                <w:color w:val="000000" w:themeColor="text1"/>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982851A" w14:textId="6EF0CAFB" w:rsidR="00821EB8" w:rsidRDefault="00E40251">
            <w:pPr>
              <w:jc w:val="center"/>
              <w:rPr>
                <w:rFonts w:cs="Arial"/>
                <w:color w:val="000000" w:themeColor="text1"/>
                <w:sz w:val="20"/>
                <w:szCs w:val="20"/>
              </w:rPr>
            </w:pPr>
            <w:r>
              <w:rPr>
                <w:rFonts w:cs="Arial"/>
                <w:color w:val="000000" w:themeColor="text1"/>
                <w:sz w:val="20"/>
                <w:szCs w:val="20"/>
              </w:rPr>
              <w:t>305</w:t>
            </w:r>
          </w:p>
        </w:tc>
        <w:tc>
          <w:tcPr>
            <w:tcW w:w="1134" w:type="dxa"/>
            <w:tcBorders>
              <w:top w:val="single" w:sz="4" w:space="0" w:color="auto"/>
              <w:left w:val="single" w:sz="4" w:space="0" w:color="auto"/>
              <w:bottom w:val="single" w:sz="4" w:space="0" w:color="auto"/>
              <w:right w:val="single" w:sz="4" w:space="0" w:color="auto"/>
            </w:tcBorders>
            <w:vAlign w:val="center"/>
          </w:tcPr>
          <w:p w14:paraId="2F390964" w14:textId="77777777" w:rsidR="00821EB8" w:rsidRDefault="00821EB8">
            <w:pPr>
              <w:jc w:val="center"/>
              <w:rPr>
                <w:rFonts w:cs="Arial"/>
                <w:sz w:val="20"/>
                <w:szCs w:val="20"/>
              </w:rPr>
            </w:pPr>
          </w:p>
          <w:p w14:paraId="3A2A1E17" w14:textId="77777777" w:rsidR="00821EB8" w:rsidRDefault="00821EB8">
            <w:pPr>
              <w:jc w:val="center"/>
              <w:rPr>
                <w:rFonts w:cs="Arial"/>
                <w:sz w:val="20"/>
                <w:szCs w:val="20"/>
              </w:rPr>
            </w:pPr>
          </w:p>
          <w:p w14:paraId="7CD12D3F" w14:textId="77777777" w:rsidR="00821EB8" w:rsidRDefault="00821EB8">
            <w:pPr>
              <w:jc w:val="center"/>
              <w:rPr>
                <w:rFonts w:cs="Arial"/>
                <w:sz w:val="20"/>
                <w:szCs w:val="20"/>
              </w:rPr>
            </w:pPr>
          </w:p>
          <w:p w14:paraId="7FC1C25E" w14:textId="77777777" w:rsidR="00821EB8" w:rsidRDefault="00821EB8">
            <w:pPr>
              <w:jc w:val="center"/>
              <w:rPr>
                <w:rFonts w:cs="Arial"/>
                <w:sz w:val="20"/>
                <w:szCs w:val="20"/>
              </w:rPr>
            </w:pPr>
          </w:p>
          <w:p w14:paraId="14903B10" w14:textId="77777777" w:rsidR="00821EB8" w:rsidRDefault="00821EB8">
            <w:pPr>
              <w:jc w:val="center"/>
              <w:rPr>
                <w:rFonts w:cs="Arial"/>
                <w:sz w:val="20"/>
                <w:szCs w:val="20"/>
              </w:rPr>
            </w:pPr>
            <w:r>
              <w:rPr>
                <w:rFonts w:cs="Arial"/>
                <w:sz w:val="20"/>
                <w:szCs w:val="20"/>
              </w:rPr>
              <w:t>……...…*)</w:t>
            </w:r>
          </w:p>
          <w:p w14:paraId="56B7C6C8" w14:textId="77777777" w:rsidR="00E40251" w:rsidRDefault="00E40251">
            <w:pPr>
              <w:jc w:val="center"/>
              <w:rPr>
                <w:rFonts w:cs="Arial"/>
                <w:sz w:val="20"/>
                <w:szCs w:val="20"/>
              </w:rPr>
            </w:pPr>
          </w:p>
          <w:p w14:paraId="5401C669" w14:textId="77777777" w:rsidR="00E40251" w:rsidRDefault="00E40251">
            <w:pPr>
              <w:jc w:val="center"/>
              <w:rPr>
                <w:rFonts w:cs="Arial"/>
                <w:sz w:val="20"/>
                <w:szCs w:val="20"/>
              </w:rPr>
            </w:pPr>
          </w:p>
          <w:p w14:paraId="308D347F" w14:textId="77777777" w:rsidR="00E40251" w:rsidRDefault="00E40251">
            <w:pPr>
              <w:jc w:val="center"/>
              <w:rPr>
                <w:rFonts w:cs="Arial"/>
                <w:sz w:val="20"/>
                <w:szCs w:val="20"/>
              </w:rPr>
            </w:pPr>
          </w:p>
          <w:p w14:paraId="474A9359" w14:textId="77777777" w:rsidR="00E40251" w:rsidRDefault="00E40251">
            <w:pPr>
              <w:jc w:val="center"/>
              <w:rPr>
                <w:rFonts w:cs="Arial"/>
                <w:color w:val="000000" w:themeColor="text1"/>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3039946" w14:textId="77777777" w:rsidR="00821EB8" w:rsidRDefault="00821EB8">
            <w:pPr>
              <w:jc w:val="center"/>
              <w:rPr>
                <w:rFonts w:cs="Arial"/>
                <w:sz w:val="20"/>
                <w:szCs w:val="20"/>
              </w:rPr>
            </w:pPr>
          </w:p>
          <w:p w14:paraId="0C1BC10A" w14:textId="77777777" w:rsidR="00821EB8" w:rsidRDefault="00821EB8">
            <w:pPr>
              <w:jc w:val="center"/>
              <w:rPr>
                <w:rFonts w:cs="Arial"/>
                <w:sz w:val="20"/>
                <w:szCs w:val="20"/>
              </w:rPr>
            </w:pPr>
          </w:p>
          <w:p w14:paraId="1FC94F5D" w14:textId="77777777" w:rsidR="00821EB8" w:rsidRDefault="00821EB8">
            <w:pPr>
              <w:jc w:val="center"/>
              <w:rPr>
                <w:rFonts w:cs="Arial"/>
                <w:sz w:val="20"/>
                <w:szCs w:val="20"/>
              </w:rPr>
            </w:pPr>
          </w:p>
          <w:p w14:paraId="08F65524" w14:textId="77777777" w:rsidR="00821EB8" w:rsidRDefault="00821EB8">
            <w:pPr>
              <w:jc w:val="center"/>
              <w:rPr>
                <w:rFonts w:cs="Arial"/>
                <w:sz w:val="20"/>
                <w:szCs w:val="20"/>
              </w:rPr>
            </w:pPr>
          </w:p>
          <w:p w14:paraId="5AA5A28B" w14:textId="77777777" w:rsidR="00821EB8" w:rsidRDefault="00821EB8">
            <w:pPr>
              <w:jc w:val="center"/>
              <w:rPr>
                <w:rFonts w:cs="Arial"/>
                <w:sz w:val="20"/>
                <w:szCs w:val="20"/>
              </w:rPr>
            </w:pPr>
            <w:r>
              <w:rPr>
                <w:rFonts w:cs="Arial"/>
                <w:sz w:val="20"/>
                <w:szCs w:val="20"/>
              </w:rPr>
              <w:t>…….....…*)</w:t>
            </w:r>
          </w:p>
          <w:p w14:paraId="4BBB7B4A" w14:textId="77777777" w:rsidR="00E40251" w:rsidRDefault="00E40251">
            <w:pPr>
              <w:jc w:val="center"/>
              <w:rPr>
                <w:rFonts w:cs="Arial"/>
                <w:sz w:val="20"/>
                <w:szCs w:val="20"/>
              </w:rPr>
            </w:pPr>
          </w:p>
          <w:p w14:paraId="25D38A00" w14:textId="77777777" w:rsidR="00E40251" w:rsidRDefault="00E40251">
            <w:pPr>
              <w:jc w:val="center"/>
              <w:rPr>
                <w:rFonts w:cs="Arial"/>
                <w:sz w:val="20"/>
                <w:szCs w:val="20"/>
              </w:rPr>
            </w:pPr>
          </w:p>
          <w:p w14:paraId="2BAE484C" w14:textId="77777777" w:rsidR="00E40251" w:rsidRDefault="00E40251">
            <w:pPr>
              <w:jc w:val="center"/>
              <w:rPr>
                <w:rFonts w:cs="Arial"/>
                <w:sz w:val="20"/>
                <w:szCs w:val="20"/>
              </w:rPr>
            </w:pPr>
          </w:p>
          <w:p w14:paraId="6D2CFBF3" w14:textId="77777777" w:rsidR="00E40251" w:rsidRDefault="00E40251">
            <w:pPr>
              <w:jc w:val="center"/>
              <w:rPr>
                <w:rFonts w:cs="Arial"/>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CA8A1E" w14:textId="77777777" w:rsidR="00821EB8" w:rsidRDefault="00821EB8">
            <w:pPr>
              <w:jc w:val="center"/>
              <w:rPr>
                <w:rFonts w:cs="Arial"/>
                <w:sz w:val="20"/>
                <w:szCs w:val="20"/>
              </w:rPr>
            </w:pPr>
          </w:p>
          <w:p w14:paraId="02219005" w14:textId="77777777" w:rsidR="00821EB8" w:rsidRDefault="00821EB8">
            <w:pPr>
              <w:jc w:val="center"/>
              <w:rPr>
                <w:rFonts w:cs="Arial"/>
                <w:sz w:val="20"/>
                <w:szCs w:val="20"/>
              </w:rPr>
            </w:pPr>
          </w:p>
          <w:p w14:paraId="5C9ED1AD" w14:textId="77777777" w:rsidR="00821EB8" w:rsidRDefault="00821EB8">
            <w:pPr>
              <w:jc w:val="center"/>
              <w:rPr>
                <w:rFonts w:cs="Arial"/>
                <w:sz w:val="20"/>
                <w:szCs w:val="20"/>
              </w:rPr>
            </w:pPr>
          </w:p>
          <w:p w14:paraId="53DECD17" w14:textId="77777777" w:rsidR="00821EB8" w:rsidRDefault="00821EB8">
            <w:pPr>
              <w:jc w:val="center"/>
              <w:rPr>
                <w:rFonts w:cs="Arial"/>
                <w:sz w:val="20"/>
                <w:szCs w:val="20"/>
              </w:rPr>
            </w:pPr>
          </w:p>
          <w:p w14:paraId="3A468678" w14:textId="77777777" w:rsidR="00821EB8" w:rsidRDefault="00821EB8">
            <w:pPr>
              <w:jc w:val="center"/>
              <w:rPr>
                <w:rFonts w:cs="Arial"/>
                <w:sz w:val="20"/>
                <w:szCs w:val="20"/>
              </w:rPr>
            </w:pPr>
            <w:r>
              <w:rPr>
                <w:rFonts w:cs="Arial"/>
                <w:sz w:val="20"/>
                <w:szCs w:val="20"/>
              </w:rPr>
              <w:t>……............…*)</w:t>
            </w:r>
          </w:p>
          <w:p w14:paraId="5336A246" w14:textId="77777777" w:rsidR="00E40251" w:rsidRDefault="00E40251">
            <w:pPr>
              <w:jc w:val="center"/>
              <w:rPr>
                <w:rFonts w:cs="Arial"/>
                <w:sz w:val="20"/>
                <w:szCs w:val="20"/>
              </w:rPr>
            </w:pPr>
          </w:p>
          <w:p w14:paraId="74D82044" w14:textId="77777777" w:rsidR="00E40251" w:rsidRDefault="00E40251">
            <w:pPr>
              <w:jc w:val="center"/>
              <w:rPr>
                <w:rFonts w:cs="Arial"/>
                <w:sz w:val="20"/>
                <w:szCs w:val="20"/>
              </w:rPr>
            </w:pPr>
          </w:p>
          <w:p w14:paraId="11F31BAF" w14:textId="77777777" w:rsidR="00E40251" w:rsidRDefault="00E40251">
            <w:pPr>
              <w:jc w:val="center"/>
              <w:rPr>
                <w:rFonts w:cs="Arial"/>
                <w:sz w:val="20"/>
                <w:szCs w:val="20"/>
              </w:rPr>
            </w:pPr>
          </w:p>
          <w:p w14:paraId="256EC3C6" w14:textId="77777777" w:rsidR="00E40251" w:rsidRDefault="00E40251">
            <w:pPr>
              <w:jc w:val="center"/>
              <w:rPr>
                <w:rFonts w:cs="Arial"/>
                <w:color w:val="000000" w:themeColor="text1"/>
                <w:sz w:val="20"/>
                <w:szCs w:val="20"/>
              </w:rPr>
            </w:pPr>
          </w:p>
        </w:tc>
      </w:tr>
      <w:tr w:rsidR="00821EB8" w14:paraId="328D70C0"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hideMark/>
          </w:tcPr>
          <w:p w14:paraId="6EDA0A80" w14:textId="77777777" w:rsidR="00E40251" w:rsidRDefault="00E40251">
            <w:pPr>
              <w:ind w:left="67"/>
              <w:jc w:val="center"/>
              <w:rPr>
                <w:rFonts w:cs="Arial"/>
                <w:color w:val="000000" w:themeColor="text1"/>
                <w:sz w:val="20"/>
                <w:szCs w:val="20"/>
              </w:rPr>
            </w:pPr>
          </w:p>
          <w:p w14:paraId="4619769D" w14:textId="77777777" w:rsidR="00691A28" w:rsidRDefault="00691A28">
            <w:pPr>
              <w:ind w:left="67"/>
              <w:jc w:val="center"/>
              <w:rPr>
                <w:rFonts w:cs="Arial"/>
                <w:color w:val="000000" w:themeColor="text1"/>
                <w:sz w:val="20"/>
                <w:szCs w:val="20"/>
              </w:rPr>
            </w:pPr>
          </w:p>
          <w:p w14:paraId="3B59C4B9" w14:textId="77777777" w:rsidR="00691A28" w:rsidRDefault="00691A28">
            <w:pPr>
              <w:ind w:left="67"/>
              <w:jc w:val="center"/>
              <w:rPr>
                <w:rFonts w:cs="Arial"/>
                <w:color w:val="000000" w:themeColor="text1"/>
                <w:sz w:val="20"/>
                <w:szCs w:val="20"/>
              </w:rPr>
            </w:pPr>
          </w:p>
          <w:p w14:paraId="7A800A3D" w14:textId="59E82ED7" w:rsidR="00821EB8" w:rsidRDefault="00821EB8">
            <w:pPr>
              <w:ind w:left="67"/>
              <w:jc w:val="center"/>
              <w:rPr>
                <w:rFonts w:cs="Arial"/>
                <w:color w:val="000000" w:themeColor="text1"/>
                <w:sz w:val="20"/>
                <w:szCs w:val="20"/>
              </w:rPr>
            </w:pPr>
            <w:r>
              <w:rPr>
                <w:rFonts w:cs="Arial"/>
                <w:color w:val="000000" w:themeColor="text1"/>
                <w:sz w:val="20"/>
                <w:szCs w:val="20"/>
              </w:rPr>
              <w:t>20</w:t>
            </w:r>
          </w:p>
          <w:p w14:paraId="6C776F35" w14:textId="77777777" w:rsidR="00E40251" w:rsidRDefault="00E40251">
            <w:pPr>
              <w:ind w:left="67"/>
              <w:jc w:val="center"/>
              <w:rPr>
                <w:rFonts w:cs="Arial"/>
                <w:color w:val="000000" w:themeColor="text1"/>
                <w:sz w:val="20"/>
                <w:szCs w:val="20"/>
              </w:rPr>
            </w:pPr>
          </w:p>
        </w:tc>
        <w:tc>
          <w:tcPr>
            <w:tcW w:w="3403" w:type="dxa"/>
            <w:tcBorders>
              <w:top w:val="single" w:sz="4" w:space="0" w:color="auto"/>
              <w:left w:val="single" w:sz="4" w:space="0" w:color="auto"/>
              <w:bottom w:val="single" w:sz="4" w:space="0" w:color="auto"/>
              <w:right w:val="single" w:sz="4" w:space="0" w:color="auto"/>
            </w:tcBorders>
            <w:vAlign w:val="center"/>
          </w:tcPr>
          <w:p w14:paraId="26468FCF" w14:textId="77777777" w:rsidR="00B97AC6" w:rsidRPr="00B97AC6" w:rsidRDefault="00B97AC6" w:rsidP="00B97AC6">
            <w:pPr>
              <w:rPr>
                <w:rFonts w:cs="Arial"/>
                <w:color w:val="000000"/>
                <w:sz w:val="18"/>
                <w:szCs w:val="18"/>
              </w:rPr>
            </w:pPr>
            <w:proofErr w:type="spellStart"/>
            <w:r w:rsidRPr="00B97AC6">
              <w:rPr>
                <w:rFonts w:cs="Arial"/>
                <w:color w:val="000000"/>
                <w:sz w:val="18"/>
                <w:szCs w:val="18"/>
              </w:rPr>
              <w:lastRenderedPageBreak/>
              <w:t>Peszel</w:t>
            </w:r>
            <w:proofErr w:type="spellEnd"/>
            <w:r w:rsidRPr="00B97AC6">
              <w:rPr>
                <w:rFonts w:cs="Arial"/>
                <w:color w:val="000000"/>
                <w:sz w:val="18"/>
                <w:szCs w:val="18"/>
              </w:rPr>
              <w:t xml:space="preserve"> karbowany z pilotem 15–20 mm, 750 N, czarny, odcinki / zwój po 50 m – rura osłonowa karbowana z pilotem, średnica nominalna z zakresu 15–20 </w:t>
            </w:r>
            <w:r w:rsidRPr="00B97AC6">
              <w:rPr>
                <w:rFonts w:cs="Arial"/>
                <w:color w:val="000000"/>
                <w:sz w:val="18"/>
                <w:szCs w:val="18"/>
              </w:rPr>
              <w:lastRenderedPageBreak/>
              <w:t>mm, odporność na ściskanie minimum 750 N, kolor czarny, przeznaczona do prowadzenia przewodów i kabli, długość odcinka lub zwoju 50 m.</w:t>
            </w:r>
          </w:p>
          <w:p w14:paraId="6A931115" w14:textId="77777777" w:rsidR="00821EB8" w:rsidRDefault="00821EB8">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AA6A96" w14:textId="77777777" w:rsidR="00691A28" w:rsidRDefault="00691A28">
            <w:pPr>
              <w:ind w:left="67"/>
              <w:jc w:val="center"/>
              <w:rPr>
                <w:rFonts w:cs="Arial"/>
                <w:sz w:val="20"/>
                <w:szCs w:val="20"/>
              </w:rPr>
            </w:pPr>
          </w:p>
          <w:p w14:paraId="3E547C25" w14:textId="77777777" w:rsidR="00691A28" w:rsidRDefault="00691A28">
            <w:pPr>
              <w:ind w:left="67"/>
              <w:jc w:val="center"/>
              <w:rPr>
                <w:rFonts w:cs="Arial"/>
                <w:sz w:val="20"/>
                <w:szCs w:val="20"/>
              </w:rPr>
            </w:pPr>
          </w:p>
          <w:p w14:paraId="2703432C" w14:textId="39C7BAC2" w:rsidR="00821EB8" w:rsidRDefault="00E40251">
            <w:pPr>
              <w:ind w:left="67"/>
              <w:jc w:val="center"/>
              <w:rPr>
                <w:rFonts w:cs="Arial"/>
                <w:color w:val="000000" w:themeColor="text1"/>
                <w:sz w:val="20"/>
                <w:szCs w:val="20"/>
              </w:rPr>
            </w:pPr>
            <w:r>
              <w:rPr>
                <w:rFonts w:cs="Arial"/>
                <w:sz w:val="20"/>
                <w:szCs w:val="20"/>
              </w:rPr>
              <w:t>m</w:t>
            </w:r>
          </w:p>
        </w:tc>
        <w:tc>
          <w:tcPr>
            <w:tcW w:w="709" w:type="dxa"/>
            <w:tcBorders>
              <w:top w:val="single" w:sz="4" w:space="0" w:color="auto"/>
              <w:left w:val="single" w:sz="4" w:space="0" w:color="auto"/>
              <w:bottom w:val="single" w:sz="4" w:space="0" w:color="auto"/>
              <w:right w:val="single" w:sz="4" w:space="0" w:color="auto"/>
            </w:tcBorders>
            <w:vAlign w:val="center"/>
          </w:tcPr>
          <w:p w14:paraId="7CE288A4" w14:textId="77777777" w:rsidR="00691A28" w:rsidRDefault="00691A28">
            <w:pPr>
              <w:jc w:val="center"/>
              <w:rPr>
                <w:rFonts w:cs="Arial"/>
                <w:color w:val="000000" w:themeColor="text1"/>
                <w:sz w:val="20"/>
                <w:szCs w:val="20"/>
              </w:rPr>
            </w:pPr>
          </w:p>
          <w:p w14:paraId="4C89A033" w14:textId="77777777" w:rsidR="00691A28" w:rsidRDefault="00691A28">
            <w:pPr>
              <w:jc w:val="center"/>
              <w:rPr>
                <w:rFonts w:cs="Arial"/>
                <w:color w:val="000000" w:themeColor="text1"/>
                <w:sz w:val="20"/>
                <w:szCs w:val="20"/>
              </w:rPr>
            </w:pPr>
          </w:p>
          <w:p w14:paraId="4334C214" w14:textId="19A0E54E" w:rsidR="00821EB8" w:rsidRDefault="00E40251">
            <w:pPr>
              <w:jc w:val="center"/>
              <w:rPr>
                <w:rFonts w:cs="Arial"/>
                <w:color w:val="000000" w:themeColor="text1"/>
                <w:sz w:val="20"/>
                <w:szCs w:val="20"/>
              </w:rPr>
            </w:pPr>
            <w:r>
              <w:rPr>
                <w:rFonts w:cs="Arial"/>
                <w:color w:val="000000" w:themeColor="text1"/>
                <w:sz w:val="20"/>
                <w:szCs w:val="20"/>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B6D392" w14:textId="77777777" w:rsidR="00691A28" w:rsidRDefault="00691A28">
            <w:pPr>
              <w:jc w:val="center"/>
              <w:rPr>
                <w:rFonts w:cs="Arial"/>
                <w:sz w:val="20"/>
                <w:szCs w:val="20"/>
              </w:rPr>
            </w:pPr>
          </w:p>
          <w:p w14:paraId="69065C98" w14:textId="77777777" w:rsidR="00691A28" w:rsidRDefault="00691A28">
            <w:pPr>
              <w:jc w:val="center"/>
              <w:rPr>
                <w:rFonts w:cs="Arial"/>
                <w:sz w:val="20"/>
                <w:szCs w:val="20"/>
              </w:rPr>
            </w:pPr>
          </w:p>
          <w:p w14:paraId="5A0663F6" w14:textId="2DDF427C"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DA80A" w14:textId="77777777" w:rsidR="00691A28" w:rsidRDefault="00691A28">
            <w:pPr>
              <w:jc w:val="center"/>
              <w:rPr>
                <w:rFonts w:cs="Arial"/>
                <w:sz w:val="20"/>
                <w:szCs w:val="20"/>
              </w:rPr>
            </w:pPr>
          </w:p>
          <w:p w14:paraId="09994C83" w14:textId="77777777" w:rsidR="00691A28" w:rsidRDefault="00691A28">
            <w:pPr>
              <w:jc w:val="center"/>
              <w:rPr>
                <w:rFonts w:cs="Arial"/>
                <w:sz w:val="20"/>
                <w:szCs w:val="20"/>
              </w:rPr>
            </w:pPr>
          </w:p>
          <w:p w14:paraId="4235C762" w14:textId="5F743EC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4F9D16" w14:textId="77777777" w:rsidR="00691A28" w:rsidRDefault="00691A28">
            <w:pPr>
              <w:jc w:val="center"/>
              <w:rPr>
                <w:rFonts w:cs="Arial"/>
                <w:sz w:val="20"/>
                <w:szCs w:val="20"/>
              </w:rPr>
            </w:pPr>
          </w:p>
          <w:p w14:paraId="3BFA0C58" w14:textId="77777777" w:rsidR="00691A28" w:rsidRDefault="00691A28">
            <w:pPr>
              <w:jc w:val="center"/>
              <w:rPr>
                <w:rFonts w:cs="Arial"/>
                <w:sz w:val="20"/>
                <w:szCs w:val="20"/>
              </w:rPr>
            </w:pPr>
          </w:p>
          <w:p w14:paraId="242ECD79" w14:textId="284A0DA4" w:rsidR="00821EB8" w:rsidRDefault="00821EB8">
            <w:pPr>
              <w:jc w:val="center"/>
              <w:rPr>
                <w:rFonts w:cs="Arial"/>
                <w:color w:val="000000" w:themeColor="text1"/>
                <w:sz w:val="20"/>
                <w:szCs w:val="20"/>
              </w:rPr>
            </w:pPr>
            <w:r>
              <w:rPr>
                <w:rFonts w:cs="Arial"/>
                <w:sz w:val="20"/>
                <w:szCs w:val="20"/>
              </w:rPr>
              <w:t>……............…*)</w:t>
            </w:r>
          </w:p>
        </w:tc>
      </w:tr>
      <w:tr w:rsidR="00821EB8" w14:paraId="22AD42EA"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hideMark/>
          </w:tcPr>
          <w:p w14:paraId="772B4EC3" w14:textId="77777777" w:rsidR="00821EB8" w:rsidRDefault="00821EB8">
            <w:pPr>
              <w:ind w:left="67"/>
              <w:jc w:val="center"/>
              <w:rPr>
                <w:rFonts w:cs="Arial"/>
                <w:color w:val="000000" w:themeColor="text1"/>
                <w:sz w:val="20"/>
                <w:szCs w:val="20"/>
              </w:rPr>
            </w:pPr>
            <w:r>
              <w:rPr>
                <w:rFonts w:cs="Arial"/>
                <w:color w:val="000000" w:themeColor="text1"/>
                <w:sz w:val="20"/>
                <w:szCs w:val="20"/>
              </w:rPr>
              <w:t>21</w:t>
            </w:r>
          </w:p>
        </w:tc>
        <w:tc>
          <w:tcPr>
            <w:tcW w:w="3403" w:type="dxa"/>
            <w:tcBorders>
              <w:top w:val="single" w:sz="4" w:space="0" w:color="auto"/>
              <w:left w:val="single" w:sz="4" w:space="0" w:color="auto"/>
              <w:bottom w:val="single" w:sz="4" w:space="0" w:color="auto"/>
              <w:right w:val="single" w:sz="4" w:space="0" w:color="auto"/>
            </w:tcBorders>
            <w:vAlign w:val="center"/>
          </w:tcPr>
          <w:p w14:paraId="645A1893" w14:textId="77777777" w:rsidR="00B97AC6" w:rsidRPr="00B97AC6" w:rsidRDefault="00B97AC6" w:rsidP="00B97AC6">
            <w:pPr>
              <w:rPr>
                <w:rFonts w:cs="Arial"/>
                <w:color w:val="000000"/>
                <w:sz w:val="18"/>
                <w:szCs w:val="18"/>
              </w:rPr>
            </w:pPr>
            <w:proofErr w:type="spellStart"/>
            <w:r w:rsidRPr="00B97AC6">
              <w:rPr>
                <w:rFonts w:cs="Arial"/>
                <w:color w:val="000000"/>
                <w:sz w:val="18"/>
                <w:szCs w:val="18"/>
              </w:rPr>
              <w:t>Peszel</w:t>
            </w:r>
            <w:proofErr w:type="spellEnd"/>
            <w:r w:rsidRPr="00B97AC6">
              <w:rPr>
                <w:rFonts w:cs="Arial"/>
                <w:color w:val="000000"/>
                <w:sz w:val="18"/>
                <w:szCs w:val="18"/>
              </w:rPr>
              <w:t xml:space="preserve"> karbowany z pilotem 25–32 mm, 750 N, czarny, odcinki / zwój po 50 m – rura osłonowa karbowana z pilotem, średnica nominalna z zakresu 25–32 mm, odporność na ściskanie minimum 750 N, kolor czarny, przeznaczona do prowadzenia przewodów i kabli, długość odcinka lub zwoju 50 m.</w:t>
            </w:r>
          </w:p>
          <w:p w14:paraId="09642F31" w14:textId="27D60561" w:rsidR="00821EB8" w:rsidRDefault="00821EB8">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37332F4" w14:textId="6E2C30E2" w:rsidR="00821EB8" w:rsidRDefault="009C7D19">
            <w:pPr>
              <w:ind w:left="67"/>
              <w:jc w:val="center"/>
              <w:rPr>
                <w:rFonts w:cs="Arial"/>
                <w:color w:val="000000" w:themeColor="text1"/>
                <w:sz w:val="20"/>
                <w:szCs w:val="20"/>
              </w:rPr>
            </w:pPr>
            <w:r>
              <w:rPr>
                <w:rFonts w:cs="Arial"/>
                <w:sz w:val="20"/>
                <w:szCs w:val="20"/>
              </w:rPr>
              <w:t>m</w:t>
            </w:r>
          </w:p>
        </w:tc>
        <w:tc>
          <w:tcPr>
            <w:tcW w:w="709" w:type="dxa"/>
            <w:tcBorders>
              <w:top w:val="single" w:sz="4" w:space="0" w:color="auto"/>
              <w:left w:val="single" w:sz="4" w:space="0" w:color="auto"/>
              <w:bottom w:val="single" w:sz="4" w:space="0" w:color="auto"/>
              <w:right w:val="single" w:sz="4" w:space="0" w:color="auto"/>
            </w:tcBorders>
            <w:vAlign w:val="center"/>
          </w:tcPr>
          <w:p w14:paraId="5576B7C5" w14:textId="1F8E2287" w:rsidR="00821EB8" w:rsidRDefault="009C7D19">
            <w:pPr>
              <w:jc w:val="center"/>
              <w:rPr>
                <w:rFonts w:cs="Arial"/>
                <w:color w:val="000000" w:themeColor="text1"/>
                <w:sz w:val="20"/>
                <w:szCs w:val="20"/>
              </w:rPr>
            </w:pPr>
            <w:r>
              <w:rPr>
                <w:rFonts w:cs="Arial"/>
                <w:color w:val="000000" w:themeColor="text1"/>
                <w:sz w:val="20"/>
                <w:szCs w:val="20"/>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4E771" w14:textId="77777777" w:rsidR="00821EB8" w:rsidRDefault="00821EB8">
            <w:pPr>
              <w:jc w:val="center"/>
              <w:rPr>
                <w:rFonts w:cs="Arial"/>
                <w:color w:val="000000" w:themeColor="text1"/>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DFC2F4" w14:textId="77777777" w:rsidR="00821EB8" w:rsidRDefault="00821EB8">
            <w:pPr>
              <w:jc w:val="center"/>
              <w:rPr>
                <w:rFonts w:cs="Arial"/>
                <w:color w:val="000000" w:themeColor="text1"/>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46C981" w14:textId="77777777" w:rsidR="00821EB8" w:rsidRDefault="00821EB8">
            <w:pPr>
              <w:jc w:val="center"/>
              <w:rPr>
                <w:rFonts w:cs="Arial"/>
                <w:color w:val="000000" w:themeColor="text1"/>
                <w:sz w:val="20"/>
                <w:szCs w:val="20"/>
              </w:rPr>
            </w:pPr>
            <w:r>
              <w:rPr>
                <w:rFonts w:cs="Arial"/>
                <w:sz w:val="20"/>
                <w:szCs w:val="20"/>
              </w:rPr>
              <w:t>……............…*)</w:t>
            </w:r>
          </w:p>
        </w:tc>
      </w:tr>
      <w:tr w:rsidR="001751CB" w14:paraId="717A02AD"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4AC3E613" w14:textId="38AD6B92" w:rsidR="001751CB" w:rsidRDefault="001751CB">
            <w:pPr>
              <w:ind w:left="67"/>
              <w:jc w:val="center"/>
              <w:rPr>
                <w:rFonts w:cs="Arial"/>
                <w:color w:val="000000" w:themeColor="text1"/>
                <w:sz w:val="20"/>
                <w:szCs w:val="20"/>
              </w:rPr>
            </w:pPr>
            <w:r>
              <w:rPr>
                <w:rFonts w:cs="Arial"/>
                <w:color w:val="000000" w:themeColor="text1"/>
                <w:sz w:val="20"/>
                <w:szCs w:val="20"/>
              </w:rPr>
              <w:t>22</w:t>
            </w:r>
          </w:p>
        </w:tc>
        <w:tc>
          <w:tcPr>
            <w:tcW w:w="3403" w:type="dxa"/>
            <w:tcBorders>
              <w:top w:val="single" w:sz="4" w:space="0" w:color="auto"/>
              <w:left w:val="single" w:sz="4" w:space="0" w:color="auto"/>
              <w:bottom w:val="single" w:sz="4" w:space="0" w:color="auto"/>
              <w:right w:val="single" w:sz="4" w:space="0" w:color="auto"/>
            </w:tcBorders>
            <w:vAlign w:val="center"/>
          </w:tcPr>
          <w:p w14:paraId="585E4490" w14:textId="749D6DCE" w:rsidR="001751CB" w:rsidRPr="00B97AC6" w:rsidRDefault="00B97AC6">
            <w:pPr>
              <w:jc w:val="center"/>
              <w:rPr>
                <w:rFonts w:cs="Arial"/>
                <w:sz w:val="18"/>
                <w:szCs w:val="18"/>
              </w:rPr>
            </w:pP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 kat. 5e U/UTP, 1 m – fabryczny </w:t>
            </w: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RJ45-RJ45, kategoria 5e, nieekranowany U/UTP, długość 1 m, wykonany z przewodu elastycznego z żyłami wielodrutowymi, z wtykami RJ45 po obu stronach, przeznaczony do transmisji danych w sieciach Ethernet zgodnych z wymaganiami kategorii 5e.</w:t>
            </w:r>
          </w:p>
        </w:tc>
        <w:tc>
          <w:tcPr>
            <w:tcW w:w="709" w:type="dxa"/>
            <w:tcBorders>
              <w:top w:val="single" w:sz="4" w:space="0" w:color="auto"/>
              <w:left w:val="single" w:sz="4" w:space="0" w:color="auto"/>
              <w:bottom w:val="single" w:sz="4" w:space="0" w:color="auto"/>
              <w:right w:val="single" w:sz="4" w:space="0" w:color="auto"/>
            </w:tcBorders>
            <w:vAlign w:val="center"/>
          </w:tcPr>
          <w:p w14:paraId="3379241A" w14:textId="403978A9"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96AC07A" w14:textId="0E245F22" w:rsidR="001751CB" w:rsidRDefault="009C7D19">
            <w:pPr>
              <w:jc w:val="center"/>
              <w:rPr>
                <w:rFonts w:cs="Arial"/>
                <w:color w:val="000000" w:themeColor="text1"/>
                <w:sz w:val="20"/>
                <w:szCs w:val="20"/>
              </w:rPr>
            </w:pPr>
            <w:r>
              <w:rPr>
                <w:rFonts w:cs="Arial"/>
                <w:color w:val="000000" w:themeColor="text1"/>
                <w:sz w:val="20"/>
                <w:szCs w:val="20"/>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1F66E9A8" w14:textId="6D60AD48"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A1E83A2" w14:textId="6E2A0E32"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ACC123" w14:textId="3FABB6F3" w:rsidR="001751CB" w:rsidRDefault="00642143">
            <w:pPr>
              <w:jc w:val="center"/>
              <w:rPr>
                <w:rFonts w:cs="Arial"/>
                <w:sz w:val="20"/>
                <w:szCs w:val="20"/>
              </w:rPr>
            </w:pPr>
            <w:r>
              <w:rPr>
                <w:rFonts w:cs="Arial"/>
                <w:sz w:val="20"/>
                <w:szCs w:val="20"/>
              </w:rPr>
              <w:t>……............…*)</w:t>
            </w:r>
          </w:p>
        </w:tc>
      </w:tr>
      <w:tr w:rsidR="001751CB" w14:paraId="5E89C510"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70C59211" w14:textId="7D114D14" w:rsidR="001751CB" w:rsidRDefault="001751CB">
            <w:pPr>
              <w:ind w:left="67"/>
              <w:jc w:val="center"/>
              <w:rPr>
                <w:rFonts w:cs="Arial"/>
                <w:color w:val="000000" w:themeColor="text1"/>
                <w:sz w:val="20"/>
                <w:szCs w:val="20"/>
              </w:rPr>
            </w:pPr>
            <w:r>
              <w:rPr>
                <w:rFonts w:cs="Arial"/>
                <w:color w:val="000000" w:themeColor="text1"/>
                <w:sz w:val="20"/>
                <w:szCs w:val="20"/>
              </w:rPr>
              <w:t>23</w:t>
            </w:r>
          </w:p>
        </w:tc>
        <w:tc>
          <w:tcPr>
            <w:tcW w:w="3403" w:type="dxa"/>
            <w:tcBorders>
              <w:top w:val="single" w:sz="4" w:space="0" w:color="auto"/>
              <w:left w:val="single" w:sz="4" w:space="0" w:color="auto"/>
              <w:bottom w:val="single" w:sz="4" w:space="0" w:color="auto"/>
              <w:right w:val="single" w:sz="4" w:space="0" w:color="auto"/>
            </w:tcBorders>
            <w:vAlign w:val="center"/>
          </w:tcPr>
          <w:p w14:paraId="3971DC6F" w14:textId="77777777" w:rsidR="00B97AC6" w:rsidRPr="00B97AC6" w:rsidRDefault="00B97AC6" w:rsidP="00B97AC6">
            <w:pPr>
              <w:rPr>
                <w:rFonts w:cs="Arial"/>
                <w:color w:val="000000"/>
                <w:sz w:val="18"/>
                <w:szCs w:val="18"/>
              </w:rPr>
            </w:pP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 kat. 5e U/UTP, 2 m – fabryczny </w:t>
            </w: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RJ45-RJ45, kategoria 5e, nieekranowany U/UTP, długość 2 m, wykonany z przewodu elastycznego z żyłami wielodrutowymi, z wtykami RJ45 po obu stronach, przeznaczony do transmisji danych w sieciach Ethernet zgodnych z wymaganiami kategorii 5e. </w:t>
            </w:r>
          </w:p>
          <w:p w14:paraId="668193AE" w14:textId="77777777" w:rsidR="001751CB" w:rsidRDefault="001751CB">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40B5DA5" w14:textId="77D6CA53"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131437D8" w14:textId="637D2884" w:rsidR="001751CB" w:rsidRDefault="009C7D19">
            <w:pPr>
              <w:jc w:val="center"/>
              <w:rPr>
                <w:rFonts w:cs="Arial"/>
                <w:color w:val="000000" w:themeColor="text1"/>
                <w:sz w:val="20"/>
                <w:szCs w:val="20"/>
              </w:rPr>
            </w:pPr>
            <w:r>
              <w:rPr>
                <w:rFonts w:cs="Arial"/>
                <w:color w:val="000000" w:themeColor="text1"/>
                <w:sz w:val="20"/>
                <w:szCs w:val="20"/>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09AF1617" w14:textId="30E49473"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CEF21D0" w14:textId="5E6F8A1A"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F0D78C" w14:textId="39966DE1" w:rsidR="001751CB" w:rsidRDefault="00642143">
            <w:pPr>
              <w:jc w:val="center"/>
              <w:rPr>
                <w:rFonts w:cs="Arial"/>
                <w:sz w:val="20"/>
                <w:szCs w:val="20"/>
              </w:rPr>
            </w:pPr>
            <w:r>
              <w:rPr>
                <w:rFonts w:cs="Arial"/>
                <w:sz w:val="20"/>
                <w:szCs w:val="20"/>
              </w:rPr>
              <w:t>……............…*)</w:t>
            </w:r>
          </w:p>
        </w:tc>
      </w:tr>
      <w:tr w:rsidR="001751CB" w14:paraId="20C9C909"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6659E149" w14:textId="38E1003E" w:rsidR="001751CB" w:rsidRDefault="001751CB">
            <w:pPr>
              <w:ind w:left="67"/>
              <w:jc w:val="center"/>
              <w:rPr>
                <w:rFonts w:cs="Arial"/>
                <w:color w:val="000000" w:themeColor="text1"/>
                <w:sz w:val="20"/>
                <w:szCs w:val="20"/>
              </w:rPr>
            </w:pPr>
            <w:r>
              <w:rPr>
                <w:rFonts w:cs="Arial"/>
                <w:color w:val="000000" w:themeColor="text1"/>
                <w:sz w:val="20"/>
                <w:szCs w:val="20"/>
              </w:rPr>
              <w:t>24</w:t>
            </w:r>
          </w:p>
        </w:tc>
        <w:tc>
          <w:tcPr>
            <w:tcW w:w="3403" w:type="dxa"/>
            <w:tcBorders>
              <w:top w:val="single" w:sz="4" w:space="0" w:color="auto"/>
              <w:left w:val="single" w:sz="4" w:space="0" w:color="auto"/>
              <w:bottom w:val="single" w:sz="4" w:space="0" w:color="auto"/>
              <w:right w:val="single" w:sz="4" w:space="0" w:color="auto"/>
            </w:tcBorders>
            <w:vAlign w:val="center"/>
          </w:tcPr>
          <w:p w14:paraId="21248BA2" w14:textId="669387D3" w:rsidR="001751CB" w:rsidRPr="00B97AC6" w:rsidRDefault="00B97AC6">
            <w:pPr>
              <w:jc w:val="center"/>
              <w:rPr>
                <w:rFonts w:cs="Arial"/>
                <w:sz w:val="18"/>
                <w:szCs w:val="18"/>
              </w:rPr>
            </w:pP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 kat. 5e U/UTP, 3 m – fabryczny </w:t>
            </w: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RJ45-RJ45, kategoria 5e, nieekranowany U/UTP, długość 3 m, wykonany z przewodu elastycznego z żyłami wielodrutowymi, z wtykami RJ45 po obu stronach, przeznaczony do transmisji danych w sieciach Ethernet zgodnych z wymaganiami kategorii 5e.</w:t>
            </w:r>
          </w:p>
        </w:tc>
        <w:tc>
          <w:tcPr>
            <w:tcW w:w="709" w:type="dxa"/>
            <w:tcBorders>
              <w:top w:val="single" w:sz="4" w:space="0" w:color="auto"/>
              <w:left w:val="single" w:sz="4" w:space="0" w:color="auto"/>
              <w:bottom w:val="single" w:sz="4" w:space="0" w:color="auto"/>
              <w:right w:val="single" w:sz="4" w:space="0" w:color="auto"/>
            </w:tcBorders>
            <w:vAlign w:val="center"/>
          </w:tcPr>
          <w:p w14:paraId="120D7EBA" w14:textId="061CD7AE"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AC353E1" w14:textId="0634890C" w:rsidR="001751CB" w:rsidRDefault="009C7D19">
            <w:pPr>
              <w:jc w:val="center"/>
              <w:rPr>
                <w:rFonts w:cs="Arial"/>
                <w:color w:val="000000" w:themeColor="text1"/>
                <w:sz w:val="20"/>
                <w:szCs w:val="20"/>
              </w:rPr>
            </w:pPr>
            <w:r>
              <w:rPr>
                <w:rFonts w:cs="Arial"/>
                <w:color w:val="000000" w:themeColor="text1"/>
                <w:sz w:val="20"/>
                <w:szCs w:val="20"/>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22759BF5" w14:textId="4C1FCBD4"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4ECC8D8" w14:textId="7811DDAF"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AE1BAD8" w14:textId="5B023644" w:rsidR="001751CB" w:rsidRDefault="00642143">
            <w:pPr>
              <w:jc w:val="center"/>
              <w:rPr>
                <w:rFonts w:cs="Arial"/>
                <w:sz w:val="20"/>
                <w:szCs w:val="20"/>
              </w:rPr>
            </w:pPr>
            <w:r>
              <w:rPr>
                <w:rFonts w:cs="Arial"/>
                <w:sz w:val="20"/>
                <w:szCs w:val="20"/>
              </w:rPr>
              <w:t>……............…*)</w:t>
            </w:r>
          </w:p>
        </w:tc>
      </w:tr>
      <w:tr w:rsidR="001751CB" w14:paraId="0637CF70"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78322C91" w14:textId="7E5B15A8" w:rsidR="001751CB" w:rsidRDefault="001751CB">
            <w:pPr>
              <w:ind w:left="67"/>
              <w:jc w:val="center"/>
              <w:rPr>
                <w:rFonts w:cs="Arial"/>
                <w:color w:val="000000" w:themeColor="text1"/>
                <w:sz w:val="20"/>
                <w:szCs w:val="20"/>
              </w:rPr>
            </w:pPr>
            <w:r>
              <w:rPr>
                <w:rFonts w:cs="Arial"/>
                <w:color w:val="000000" w:themeColor="text1"/>
                <w:sz w:val="20"/>
                <w:szCs w:val="20"/>
              </w:rPr>
              <w:t>25</w:t>
            </w:r>
          </w:p>
        </w:tc>
        <w:tc>
          <w:tcPr>
            <w:tcW w:w="3403" w:type="dxa"/>
            <w:tcBorders>
              <w:top w:val="single" w:sz="4" w:space="0" w:color="auto"/>
              <w:left w:val="single" w:sz="4" w:space="0" w:color="auto"/>
              <w:bottom w:val="single" w:sz="4" w:space="0" w:color="auto"/>
              <w:right w:val="single" w:sz="4" w:space="0" w:color="auto"/>
            </w:tcBorders>
            <w:vAlign w:val="center"/>
          </w:tcPr>
          <w:p w14:paraId="0555B54A" w14:textId="77777777" w:rsidR="00B97AC6" w:rsidRPr="00B97AC6" w:rsidRDefault="00B97AC6" w:rsidP="00B97AC6">
            <w:pPr>
              <w:rPr>
                <w:rFonts w:cs="Arial"/>
                <w:color w:val="000000"/>
                <w:sz w:val="18"/>
                <w:szCs w:val="18"/>
              </w:rPr>
            </w:pP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 kat. 5e U/UTP, 5 m – fabryczny </w:t>
            </w: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RJ45-RJ45, kategoria 5e, nieekranowany U/UTP, długość 5 m, wykonany z przewodu elastycznego z żyłami wielodrutowymi, z wtykami RJ45 po obu stronach, przeznaczony do transmisji danych w sieciach Ethernet zgodnych z wymaganiami kategorii 5e. </w:t>
            </w:r>
          </w:p>
          <w:p w14:paraId="37E4AFC3" w14:textId="77777777" w:rsidR="001751CB" w:rsidRDefault="001751CB">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5B3793B2" w14:textId="0843EEDF"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E29F4EB" w14:textId="4E72F9C3" w:rsidR="001751CB" w:rsidRDefault="009C7D19">
            <w:pPr>
              <w:jc w:val="center"/>
              <w:rPr>
                <w:rFonts w:cs="Arial"/>
                <w:color w:val="000000" w:themeColor="text1"/>
                <w:sz w:val="20"/>
                <w:szCs w:val="20"/>
              </w:rPr>
            </w:pPr>
            <w:r>
              <w:rPr>
                <w:rFonts w:cs="Arial"/>
                <w:color w:val="000000" w:themeColor="text1"/>
                <w:sz w:val="20"/>
                <w:szCs w:val="20"/>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2AA5D2BC" w14:textId="7ADB6BDD"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6923769" w14:textId="60728566"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2648B11" w14:textId="7EE8AD42" w:rsidR="001751CB" w:rsidRDefault="00642143">
            <w:pPr>
              <w:jc w:val="center"/>
              <w:rPr>
                <w:rFonts w:cs="Arial"/>
                <w:sz w:val="20"/>
                <w:szCs w:val="20"/>
              </w:rPr>
            </w:pPr>
            <w:r>
              <w:rPr>
                <w:rFonts w:cs="Arial"/>
                <w:sz w:val="20"/>
                <w:szCs w:val="20"/>
              </w:rPr>
              <w:t>……............…*)</w:t>
            </w:r>
          </w:p>
        </w:tc>
      </w:tr>
      <w:tr w:rsidR="001751CB" w14:paraId="7C10EDA0"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324EA62B" w14:textId="402296EE" w:rsidR="001751CB" w:rsidRDefault="001751CB">
            <w:pPr>
              <w:ind w:left="67"/>
              <w:jc w:val="center"/>
              <w:rPr>
                <w:rFonts w:cs="Arial"/>
                <w:color w:val="000000" w:themeColor="text1"/>
                <w:sz w:val="20"/>
                <w:szCs w:val="20"/>
              </w:rPr>
            </w:pPr>
            <w:r>
              <w:rPr>
                <w:rFonts w:cs="Arial"/>
                <w:color w:val="000000" w:themeColor="text1"/>
                <w:sz w:val="20"/>
                <w:szCs w:val="20"/>
              </w:rPr>
              <w:t>26</w:t>
            </w:r>
          </w:p>
        </w:tc>
        <w:tc>
          <w:tcPr>
            <w:tcW w:w="3403" w:type="dxa"/>
            <w:tcBorders>
              <w:top w:val="single" w:sz="4" w:space="0" w:color="auto"/>
              <w:left w:val="single" w:sz="4" w:space="0" w:color="auto"/>
              <w:bottom w:val="single" w:sz="4" w:space="0" w:color="auto"/>
              <w:right w:val="single" w:sz="4" w:space="0" w:color="auto"/>
            </w:tcBorders>
            <w:vAlign w:val="center"/>
          </w:tcPr>
          <w:p w14:paraId="3AB52922" w14:textId="77777777" w:rsidR="00B97AC6" w:rsidRPr="00B97AC6" w:rsidRDefault="00B97AC6" w:rsidP="00B97AC6">
            <w:pPr>
              <w:rPr>
                <w:rFonts w:cs="Arial"/>
                <w:color w:val="000000"/>
                <w:sz w:val="18"/>
                <w:szCs w:val="18"/>
              </w:rPr>
            </w:pP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 kat. 5e U/UTP, 10 m – fabryczny </w:t>
            </w:r>
            <w:proofErr w:type="spellStart"/>
            <w:r w:rsidRPr="00B97AC6">
              <w:rPr>
                <w:rFonts w:cs="Arial"/>
                <w:color w:val="000000"/>
                <w:sz w:val="18"/>
                <w:szCs w:val="18"/>
              </w:rPr>
              <w:t>patchcord</w:t>
            </w:r>
            <w:proofErr w:type="spellEnd"/>
            <w:r w:rsidRPr="00B97AC6">
              <w:rPr>
                <w:rFonts w:cs="Arial"/>
                <w:color w:val="000000"/>
                <w:sz w:val="18"/>
                <w:szCs w:val="18"/>
              </w:rPr>
              <w:t xml:space="preserve"> miedziany RJ45-RJ45, kategoria 5e, nieekranowany U/UTP, długość 10 m, wykonany z przewodu elastycznego z żyłami wielodrutowymi, z wtykami RJ45 po obu stronach, przeznaczony do transmisji danych w sieciach Ethernet zgodnych z wymaganiami kategorii 5e. </w:t>
            </w:r>
          </w:p>
          <w:p w14:paraId="0E497EB7" w14:textId="77777777" w:rsidR="001751CB" w:rsidRDefault="001751CB">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348EE3B6" w14:textId="312F9C48"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8C27D8E" w14:textId="3E7693C0" w:rsidR="001751CB" w:rsidRDefault="009C7D19">
            <w:pPr>
              <w:jc w:val="center"/>
              <w:rPr>
                <w:rFonts w:cs="Arial"/>
                <w:color w:val="000000" w:themeColor="text1"/>
                <w:sz w:val="20"/>
                <w:szCs w:val="20"/>
              </w:rPr>
            </w:pPr>
            <w:r>
              <w:rPr>
                <w:rFonts w:cs="Arial"/>
                <w:color w:val="000000" w:themeColor="text1"/>
                <w:sz w:val="20"/>
                <w:szCs w:val="20"/>
              </w:rPr>
              <w:t>150</w:t>
            </w:r>
          </w:p>
        </w:tc>
        <w:tc>
          <w:tcPr>
            <w:tcW w:w="1134" w:type="dxa"/>
            <w:tcBorders>
              <w:top w:val="single" w:sz="4" w:space="0" w:color="auto"/>
              <w:left w:val="single" w:sz="4" w:space="0" w:color="auto"/>
              <w:bottom w:val="single" w:sz="4" w:space="0" w:color="auto"/>
              <w:right w:val="single" w:sz="4" w:space="0" w:color="auto"/>
            </w:tcBorders>
            <w:vAlign w:val="center"/>
          </w:tcPr>
          <w:p w14:paraId="08579285" w14:textId="4EC5F40C"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29CBB4E" w14:textId="369582EF"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CA61A5" w14:textId="3F4BC605" w:rsidR="001751CB" w:rsidRDefault="00642143">
            <w:pPr>
              <w:jc w:val="center"/>
              <w:rPr>
                <w:rFonts w:cs="Arial"/>
                <w:sz w:val="20"/>
                <w:szCs w:val="20"/>
              </w:rPr>
            </w:pPr>
            <w:r>
              <w:rPr>
                <w:rFonts w:cs="Arial"/>
                <w:sz w:val="20"/>
                <w:szCs w:val="20"/>
              </w:rPr>
              <w:t>……............…*)</w:t>
            </w:r>
          </w:p>
        </w:tc>
      </w:tr>
      <w:tr w:rsidR="001751CB" w14:paraId="11192AAD"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309ADC0E" w14:textId="77777777" w:rsidR="008E0BCE" w:rsidRDefault="008E0BCE">
            <w:pPr>
              <w:ind w:left="67"/>
              <w:jc w:val="center"/>
              <w:rPr>
                <w:rFonts w:cs="Arial"/>
                <w:color w:val="000000" w:themeColor="text1"/>
                <w:sz w:val="20"/>
                <w:szCs w:val="20"/>
              </w:rPr>
            </w:pPr>
          </w:p>
          <w:p w14:paraId="49BAF9B3" w14:textId="77777777" w:rsidR="008E0BCE" w:rsidRDefault="008E0BCE">
            <w:pPr>
              <w:ind w:left="67"/>
              <w:jc w:val="center"/>
              <w:rPr>
                <w:rFonts w:cs="Arial"/>
                <w:color w:val="000000" w:themeColor="text1"/>
                <w:sz w:val="20"/>
                <w:szCs w:val="20"/>
              </w:rPr>
            </w:pPr>
          </w:p>
          <w:p w14:paraId="124EC17A" w14:textId="77777777" w:rsidR="008E0BCE" w:rsidRDefault="008E0BCE">
            <w:pPr>
              <w:ind w:left="67"/>
              <w:jc w:val="center"/>
              <w:rPr>
                <w:rFonts w:cs="Arial"/>
                <w:color w:val="000000" w:themeColor="text1"/>
                <w:sz w:val="20"/>
                <w:szCs w:val="20"/>
              </w:rPr>
            </w:pPr>
          </w:p>
          <w:p w14:paraId="12F290EC" w14:textId="77777777" w:rsidR="008E0BCE" w:rsidRDefault="008E0BCE">
            <w:pPr>
              <w:ind w:left="67"/>
              <w:jc w:val="center"/>
              <w:rPr>
                <w:rFonts w:cs="Arial"/>
                <w:color w:val="000000" w:themeColor="text1"/>
                <w:sz w:val="20"/>
                <w:szCs w:val="20"/>
              </w:rPr>
            </w:pPr>
          </w:p>
          <w:p w14:paraId="18931DAB" w14:textId="77777777" w:rsidR="00642143" w:rsidRDefault="00642143">
            <w:pPr>
              <w:ind w:left="67"/>
              <w:jc w:val="center"/>
              <w:rPr>
                <w:rFonts w:cs="Arial"/>
                <w:color w:val="000000" w:themeColor="text1"/>
                <w:sz w:val="20"/>
                <w:szCs w:val="20"/>
              </w:rPr>
            </w:pPr>
          </w:p>
          <w:p w14:paraId="4FE552B8" w14:textId="6ACB694A" w:rsidR="001751CB" w:rsidRDefault="001751CB">
            <w:pPr>
              <w:ind w:left="67"/>
              <w:jc w:val="center"/>
              <w:rPr>
                <w:rFonts w:cs="Arial"/>
                <w:color w:val="000000" w:themeColor="text1"/>
                <w:sz w:val="20"/>
                <w:szCs w:val="20"/>
              </w:rPr>
            </w:pPr>
            <w:r>
              <w:rPr>
                <w:rFonts w:cs="Arial"/>
                <w:color w:val="000000" w:themeColor="text1"/>
                <w:sz w:val="20"/>
                <w:szCs w:val="20"/>
              </w:rPr>
              <w:t>27</w:t>
            </w:r>
          </w:p>
          <w:p w14:paraId="3079088A" w14:textId="7A47D765" w:rsidR="008E0BCE" w:rsidRDefault="008E0BCE">
            <w:pPr>
              <w:ind w:left="67"/>
              <w:jc w:val="center"/>
              <w:rPr>
                <w:rFonts w:cs="Arial"/>
                <w:color w:val="000000" w:themeColor="text1"/>
                <w:sz w:val="20"/>
                <w:szCs w:val="20"/>
              </w:rPr>
            </w:pPr>
          </w:p>
        </w:tc>
        <w:tc>
          <w:tcPr>
            <w:tcW w:w="3403" w:type="dxa"/>
            <w:tcBorders>
              <w:top w:val="single" w:sz="4" w:space="0" w:color="auto"/>
              <w:left w:val="single" w:sz="4" w:space="0" w:color="auto"/>
              <w:bottom w:val="single" w:sz="4" w:space="0" w:color="auto"/>
              <w:right w:val="single" w:sz="4" w:space="0" w:color="auto"/>
            </w:tcBorders>
            <w:vAlign w:val="center"/>
          </w:tcPr>
          <w:p w14:paraId="20D97C47" w14:textId="77777777" w:rsidR="00B97AC6" w:rsidRPr="00B97AC6" w:rsidRDefault="00B97AC6" w:rsidP="00B97AC6">
            <w:pPr>
              <w:rPr>
                <w:rFonts w:cs="Arial"/>
                <w:color w:val="000000"/>
                <w:sz w:val="18"/>
                <w:szCs w:val="18"/>
              </w:rPr>
            </w:pPr>
            <w:r w:rsidRPr="00B97AC6">
              <w:rPr>
                <w:rFonts w:cs="Arial"/>
                <w:color w:val="000000"/>
                <w:sz w:val="18"/>
                <w:szCs w:val="18"/>
              </w:rPr>
              <w:lastRenderedPageBreak/>
              <w:t xml:space="preserve">Skrętka miedziana U/UTP 4x2x0,5 mm kat. 5e, nieekranowana, czteroparowa, </w:t>
            </w:r>
            <w:r w:rsidRPr="00B97AC6">
              <w:rPr>
                <w:rFonts w:cs="Arial"/>
                <w:color w:val="000000"/>
                <w:sz w:val="18"/>
                <w:szCs w:val="18"/>
              </w:rPr>
              <w:lastRenderedPageBreak/>
              <w:t xml:space="preserve">żyła jednodrutowa, odcinki po 305 m – kabel teleinformatyczny kategorii 5e, 4-parowy, z żyłami miedzianymi jednodrutowymi 0,5 mm, nieekranowany, przeznaczony do wykonywania instalacji stałych, zgodny z wymaganiami kategorii 5e, dostarczany w odcinkach handlowych po 305 m. </w:t>
            </w:r>
          </w:p>
          <w:p w14:paraId="2E4961E3" w14:textId="77777777" w:rsidR="001751CB" w:rsidRDefault="001751CB">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9BA2007" w14:textId="77777777" w:rsidR="009C7D19" w:rsidRDefault="009C7D19">
            <w:pPr>
              <w:ind w:left="67"/>
              <w:jc w:val="center"/>
              <w:rPr>
                <w:rFonts w:cs="Arial"/>
                <w:sz w:val="20"/>
                <w:szCs w:val="20"/>
              </w:rPr>
            </w:pPr>
          </w:p>
          <w:p w14:paraId="2B31D93C" w14:textId="77777777" w:rsidR="009C7D19" w:rsidRDefault="009C7D19">
            <w:pPr>
              <w:ind w:left="67"/>
              <w:jc w:val="center"/>
              <w:rPr>
                <w:rFonts w:cs="Arial"/>
                <w:sz w:val="20"/>
                <w:szCs w:val="20"/>
              </w:rPr>
            </w:pPr>
          </w:p>
          <w:p w14:paraId="4A154BE7" w14:textId="77777777" w:rsidR="009C7D19" w:rsidRDefault="009C7D19">
            <w:pPr>
              <w:ind w:left="67"/>
              <w:jc w:val="center"/>
              <w:rPr>
                <w:rFonts w:cs="Arial"/>
                <w:sz w:val="20"/>
                <w:szCs w:val="20"/>
              </w:rPr>
            </w:pPr>
          </w:p>
          <w:p w14:paraId="5D7135EF" w14:textId="77777777" w:rsidR="009C7D19" w:rsidRDefault="009C7D19">
            <w:pPr>
              <w:ind w:left="67"/>
              <w:jc w:val="center"/>
              <w:rPr>
                <w:rFonts w:cs="Arial"/>
                <w:sz w:val="20"/>
                <w:szCs w:val="20"/>
              </w:rPr>
            </w:pPr>
          </w:p>
          <w:p w14:paraId="338BE869" w14:textId="77777777" w:rsidR="00642143" w:rsidRDefault="00642143">
            <w:pPr>
              <w:ind w:left="67"/>
              <w:jc w:val="center"/>
              <w:rPr>
                <w:rFonts w:cs="Arial"/>
                <w:sz w:val="20"/>
                <w:szCs w:val="20"/>
              </w:rPr>
            </w:pPr>
          </w:p>
          <w:p w14:paraId="7B321F85" w14:textId="5EE5DE3E" w:rsidR="001751CB" w:rsidRDefault="009C7D19">
            <w:pPr>
              <w:ind w:left="67"/>
              <w:jc w:val="center"/>
              <w:rPr>
                <w:rFonts w:cs="Arial"/>
                <w:sz w:val="20"/>
                <w:szCs w:val="20"/>
              </w:rPr>
            </w:pPr>
            <w:r>
              <w:rPr>
                <w:rFonts w:cs="Arial"/>
                <w:sz w:val="20"/>
                <w:szCs w:val="20"/>
              </w:rPr>
              <w:t>m</w:t>
            </w:r>
          </w:p>
          <w:p w14:paraId="503D0D71" w14:textId="660EFC3F" w:rsidR="009C7D19" w:rsidRDefault="009C7D19">
            <w:pPr>
              <w:ind w:left="67"/>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ECC8CD0" w14:textId="77777777" w:rsidR="009C7D19" w:rsidRDefault="009C7D19">
            <w:pPr>
              <w:jc w:val="center"/>
              <w:rPr>
                <w:rFonts w:cs="Arial"/>
                <w:color w:val="000000" w:themeColor="text1"/>
                <w:sz w:val="20"/>
                <w:szCs w:val="20"/>
              </w:rPr>
            </w:pPr>
          </w:p>
          <w:p w14:paraId="0BA25D94" w14:textId="77777777" w:rsidR="009C7D19" w:rsidRDefault="009C7D19">
            <w:pPr>
              <w:jc w:val="center"/>
              <w:rPr>
                <w:rFonts w:cs="Arial"/>
                <w:color w:val="000000" w:themeColor="text1"/>
                <w:sz w:val="20"/>
                <w:szCs w:val="20"/>
              </w:rPr>
            </w:pPr>
          </w:p>
          <w:p w14:paraId="08DE779A" w14:textId="77777777" w:rsidR="009C7D19" w:rsidRDefault="009C7D19">
            <w:pPr>
              <w:jc w:val="center"/>
              <w:rPr>
                <w:rFonts w:cs="Arial"/>
                <w:color w:val="000000" w:themeColor="text1"/>
                <w:sz w:val="20"/>
                <w:szCs w:val="20"/>
              </w:rPr>
            </w:pPr>
          </w:p>
          <w:p w14:paraId="471DD906" w14:textId="77777777" w:rsidR="009C7D19" w:rsidRDefault="009C7D19">
            <w:pPr>
              <w:jc w:val="center"/>
              <w:rPr>
                <w:rFonts w:cs="Arial"/>
                <w:color w:val="000000" w:themeColor="text1"/>
                <w:sz w:val="20"/>
                <w:szCs w:val="20"/>
              </w:rPr>
            </w:pPr>
          </w:p>
          <w:p w14:paraId="0BABF70E" w14:textId="77777777" w:rsidR="00642143" w:rsidRDefault="00642143">
            <w:pPr>
              <w:jc w:val="center"/>
              <w:rPr>
                <w:rFonts w:cs="Arial"/>
                <w:color w:val="000000" w:themeColor="text1"/>
                <w:sz w:val="20"/>
                <w:szCs w:val="20"/>
              </w:rPr>
            </w:pPr>
          </w:p>
          <w:p w14:paraId="7317B015" w14:textId="195FCF9A" w:rsidR="001751CB" w:rsidRDefault="009C7D19">
            <w:pPr>
              <w:jc w:val="center"/>
              <w:rPr>
                <w:rFonts w:cs="Arial"/>
                <w:color w:val="000000" w:themeColor="text1"/>
                <w:sz w:val="20"/>
                <w:szCs w:val="20"/>
              </w:rPr>
            </w:pPr>
            <w:r>
              <w:rPr>
                <w:rFonts w:cs="Arial"/>
                <w:color w:val="000000" w:themeColor="text1"/>
                <w:sz w:val="20"/>
                <w:szCs w:val="20"/>
              </w:rPr>
              <w:t>1220</w:t>
            </w:r>
          </w:p>
          <w:p w14:paraId="513988EF" w14:textId="4702A1EC" w:rsidR="009C7D19" w:rsidRDefault="009C7D19">
            <w:pPr>
              <w:jc w:val="center"/>
              <w:rPr>
                <w:rFonts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6480F60" w14:textId="77777777" w:rsidR="002C4F1F" w:rsidRDefault="002C4F1F">
            <w:pPr>
              <w:jc w:val="center"/>
              <w:rPr>
                <w:rFonts w:cs="Arial"/>
                <w:sz w:val="20"/>
                <w:szCs w:val="20"/>
              </w:rPr>
            </w:pPr>
          </w:p>
          <w:p w14:paraId="7FE6E4CE" w14:textId="77777777" w:rsidR="002C4F1F" w:rsidRDefault="002C4F1F">
            <w:pPr>
              <w:jc w:val="center"/>
              <w:rPr>
                <w:rFonts w:cs="Arial"/>
                <w:sz w:val="20"/>
                <w:szCs w:val="20"/>
              </w:rPr>
            </w:pPr>
          </w:p>
          <w:p w14:paraId="7D87036D" w14:textId="77777777" w:rsidR="002C4F1F" w:rsidRDefault="002C4F1F">
            <w:pPr>
              <w:jc w:val="center"/>
              <w:rPr>
                <w:rFonts w:cs="Arial"/>
                <w:sz w:val="20"/>
                <w:szCs w:val="20"/>
              </w:rPr>
            </w:pPr>
          </w:p>
          <w:p w14:paraId="4753B589" w14:textId="77777777" w:rsidR="002C4F1F" w:rsidRDefault="002C4F1F">
            <w:pPr>
              <w:jc w:val="center"/>
              <w:rPr>
                <w:rFonts w:cs="Arial"/>
                <w:sz w:val="20"/>
                <w:szCs w:val="20"/>
              </w:rPr>
            </w:pPr>
          </w:p>
          <w:p w14:paraId="07F14A98" w14:textId="77777777" w:rsidR="00642143" w:rsidRDefault="00642143">
            <w:pPr>
              <w:jc w:val="center"/>
              <w:rPr>
                <w:rFonts w:cs="Arial"/>
                <w:sz w:val="20"/>
                <w:szCs w:val="20"/>
              </w:rPr>
            </w:pPr>
          </w:p>
          <w:p w14:paraId="26D2C763" w14:textId="5F3178B9" w:rsidR="001751CB" w:rsidRDefault="002C4F1F">
            <w:pPr>
              <w:jc w:val="center"/>
              <w:rPr>
                <w:rFonts w:cs="Arial"/>
                <w:sz w:val="20"/>
                <w:szCs w:val="20"/>
              </w:rPr>
            </w:pPr>
            <w:r>
              <w:rPr>
                <w:rFonts w:cs="Arial"/>
                <w:sz w:val="20"/>
                <w:szCs w:val="20"/>
              </w:rPr>
              <w:t>……...…*)</w:t>
            </w:r>
          </w:p>
          <w:p w14:paraId="1D1156E3" w14:textId="77777777" w:rsidR="002C4F1F" w:rsidRDefault="002C4F1F">
            <w:pPr>
              <w:jc w:val="center"/>
              <w:rPr>
                <w:rFonts w:cs="Arial"/>
                <w:sz w:val="20"/>
                <w:szCs w:val="20"/>
              </w:rPr>
            </w:pPr>
          </w:p>
          <w:p w14:paraId="27470D58" w14:textId="1B304674" w:rsidR="002C4F1F" w:rsidRDefault="002C4F1F">
            <w:pPr>
              <w:jc w:val="center"/>
              <w:rPr>
                <w:rFonts w:cs="Arial"/>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F4CB27B" w14:textId="77777777" w:rsidR="00A730C2" w:rsidRDefault="00A730C2">
            <w:pPr>
              <w:jc w:val="center"/>
              <w:rPr>
                <w:rFonts w:cs="Arial"/>
                <w:sz w:val="20"/>
                <w:szCs w:val="20"/>
              </w:rPr>
            </w:pPr>
          </w:p>
          <w:p w14:paraId="6EEBE117" w14:textId="77777777" w:rsidR="00A730C2" w:rsidRDefault="00A730C2">
            <w:pPr>
              <w:jc w:val="center"/>
              <w:rPr>
                <w:rFonts w:cs="Arial"/>
                <w:sz w:val="20"/>
                <w:szCs w:val="20"/>
              </w:rPr>
            </w:pPr>
          </w:p>
          <w:p w14:paraId="7B839C43" w14:textId="77777777" w:rsidR="00A730C2" w:rsidRDefault="00A730C2">
            <w:pPr>
              <w:jc w:val="center"/>
              <w:rPr>
                <w:rFonts w:cs="Arial"/>
                <w:sz w:val="20"/>
                <w:szCs w:val="20"/>
              </w:rPr>
            </w:pPr>
          </w:p>
          <w:p w14:paraId="672D1C47" w14:textId="77777777" w:rsidR="00A730C2" w:rsidRDefault="00A730C2">
            <w:pPr>
              <w:jc w:val="center"/>
              <w:rPr>
                <w:rFonts w:cs="Arial"/>
                <w:sz w:val="20"/>
                <w:szCs w:val="20"/>
              </w:rPr>
            </w:pPr>
          </w:p>
          <w:p w14:paraId="52B75944" w14:textId="77777777" w:rsidR="00642143" w:rsidRDefault="00642143">
            <w:pPr>
              <w:jc w:val="center"/>
              <w:rPr>
                <w:rFonts w:cs="Arial"/>
                <w:sz w:val="20"/>
                <w:szCs w:val="20"/>
              </w:rPr>
            </w:pPr>
          </w:p>
          <w:p w14:paraId="310C7328" w14:textId="4EC76696" w:rsidR="001751CB" w:rsidRDefault="00A730C2">
            <w:pPr>
              <w:jc w:val="center"/>
              <w:rPr>
                <w:rFonts w:cs="Arial"/>
                <w:sz w:val="20"/>
                <w:szCs w:val="20"/>
              </w:rPr>
            </w:pPr>
            <w:r>
              <w:rPr>
                <w:rFonts w:cs="Arial"/>
                <w:sz w:val="20"/>
                <w:szCs w:val="20"/>
              </w:rPr>
              <w:t>…….....…*)</w:t>
            </w:r>
          </w:p>
          <w:p w14:paraId="3DCD8FE4" w14:textId="77777777" w:rsidR="00A730C2" w:rsidRDefault="00A730C2">
            <w:pPr>
              <w:jc w:val="center"/>
              <w:rPr>
                <w:rFonts w:cs="Arial"/>
                <w:sz w:val="20"/>
                <w:szCs w:val="20"/>
              </w:rPr>
            </w:pPr>
          </w:p>
          <w:p w14:paraId="6BD7BE9C" w14:textId="20CCD7C7" w:rsidR="00A730C2" w:rsidRDefault="00A730C2">
            <w:pPr>
              <w:jc w:val="center"/>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E6F8EEC" w14:textId="77777777" w:rsidR="00642143" w:rsidRDefault="00642143">
            <w:pPr>
              <w:jc w:val="center"/>
              <w:rPr>
                <w:rFonts w:cs="Arial"/>
                <w:sz w:val="20"/>
                <w:szCs w:val="20"/>
              </w:rPr>
            </w:pPr>
          </w:p>
          <w:p w14:paraId="73D65942" w14:textId="77777777" w:rsidR="00642143" w:rsidRDefault="00642143">
            <w:pPr>
              <w:jc w:val="center"/>
              <w:rPr>
                <w:rFonts w:cs="Arial"/>
                <w:sz w:val="20"/>
                <w:szCs w:val="20"/>
              </w:rPr>
            </w:pPr>
          </w:p>
          <w:p w14:paraId="6F942A2E" w14:textId="77777777" w:rsidR="00642143" w:rsidRDefault="00642143">
            <w:pPr>
              <w:jc w:val="center"/>
              <w:rPr>
                <w:rFonts w:cs="Arial"/>
                <w:sz w:val="20"/>
                <w:szCs w:val="20"/>
              </w:rPr>
            </w:pPr>
          </w:p>
          <w:p w14:paraId="3881E8C4" w14:textId="77777777" w:rsidR="00642143" w:rsidRDefault="00642143">
            <w:pPr>
              <w:jc w:val="center"/>
              <w:rPr>
                <w:rFonts w:cs="Arial"/>
                <w:sz w:val="20"/>
                <w:szCs w:val="20"/>
              </w:rPr>
            </w:pPr>
          </w:p>
          <w:p w14:paraId="128C75D8" w14:textId="77777777" w:rsidR="00642143" w:rsidRDefault="00642143">
            <w:pPr>
              <w:jc w:val="center"/>
              <w:rPr>
                <w:rFonts w:cs="Arial"/>
                <w:sz w:val="20"/>
                <w:szCs w:val="20"/>
              </w:rPr>
            </w:pPr>
          </w:p>
          <w:p w14:paraId="46D13F51" w14:textId="5EE85833" w:rsidR="001751CB" w:rsidRDefault="00642143">
            <w:pPr>
              <w:jc w:val="center"/>
              <w:rPr>
                <w:rFonts w:cs="Arial"/>
                <w:sz w:val="20"/>
                <w:szCs w:val="20"/>
              </w:rPr>
            </w:pPr>
            <w:r>
              <w:rPr>
                <w:rFonts w:cs="Arial"/>
                <w:sz w:val="20"/>
                <w:szCs w:val="20"/>
              </w:rPr>
              <w:t>……............…*)</w:t>
            </w:r>
          </w:p>
          <w:p w14:paraId="4EB8581D" w14:textId="58F89032" w:rsidR="00642143" w:rsidRDefault="00642143">
            <w:pPr>
              <w:jc w:val="center"/>
              <w:rPr>
                <w:rFonts w:cs="Arial"/>
                <w:sz w:val="20"/>
                <w:szCs w:val="20"/>
              </w:rPr>
            </w:pPr>
          </w:p>
        </w:tc>
      </w:tr>
      <w:tr w:rsidR="001751CB" w14:paraId="2775E1DD"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0D86F608" w14:textId="16BBAA2F" w:rsidR="001751CB" w:rsidRDefault="001751CB">
            <w:pPr>
              <w:ind w:left="67"/>
              <w:jc w:val="center"/>
              <w:rPr>
                <w:rFonts w:cs="Arial"/>
                <w:color w:val="000000" w:themeColor="text1"/>
                <w:sz w:val="20"/>
                <w:szCs w:val="20"/>
              </w:rPr>
            </w:pPr>
            <w:r>
              <w:rPr>
                <w:rFonts w:cs="Arial"/>
                <w:color w:val="000000" w:themeColor="text1"/>
                <w:sz w:val="20"/>
                <w:szCs w:val="20"/>
              </w:rPr>
              <w:lastRenderedPageBreak/>
              <w:t>28</w:t>
            </w:r>
          </w:p>
        </w:tc>
        <w:tc>
          <w:tcPr>
            <w:tcW w:w="3403" w:type="dxa"/>
            <w:tcBorders>
              <w:top w:val="single" w:sz="4" w:space="0" w:color="auto"/>
              <w:left w:val="single" w:sz="4" w:space="0" w:color="auto"/>
              <w:bottom w:val="single" w:sz="4" w:space="0" w:color="auto"/>
              <w:right w:val="single" w:sz="4" w:space="0" w:color="auto"/>
            </w:tcBorders>
            <w:vAlign w:val="center"/>
          </w:tcPr>
          <w:p w14:paraId="0D9959D1" w14:textId="008A8633" w:rsidR="001751CB" w:rsidRPr="008E0BCE" w:rsidRDefault="008E0BCE">
            <w:pPr>
              <w:jc w:val="center"/>
              <w:rPr>
                <w:rFonts w:cs="Arial"/>
                <w:sz w:val="18"/>
                <w:szCs w:val="18"/>
              </w:rPr>
            </w:pPr>
            <w:r w:rsidRPr="008E0BCE">
              <w:rPr>
                <w:rFonts w:cs="Arial"/>
                <w:color w:val="000000"/>
                <w:sz w:val="18"/>
                <w:szCs w:val="18"/>
              </w:rPr>
              <w:t>Skrętka miedziana F/UTP 4x2x0,5 mm kat. 5e, ekranowana, czteroparowa, żyła jednodrutowa – kabel teleinformatyczny kategorii 5e, 4-parowy, z żyłami miedzianymi jednodrutowymi 0,5 mm, ekranowany, przeznaczony do wykonywania instalacji stałych, zgodny z wymaganiami kategorii 5e, dostarczany w odcinkach handlowych po 305 m.</w:t>
            </w:r>
          </w:p>
        </w:tc>
        <w:tc>
          <w:tcPr>
            <w:tcW w:w="709" w:type="dxa"/>
            <w:tcBorders>
              <w:top w:val="single" w:sz="4" w:space="0" w:color="auto"/>
              <w:left w:val="single" w:sz="4" w:space="0" w:color="auto"/>
              <w:bottom w:val="single" w:sz="4" w:space="0" w:color="auto"/>
              <w:right w:val="single" w:sz="4" w:space="0" w:color="auto"/>
            </w:tcBorders>
            <w:vAlign w:val="center"/>
          </w:tcPr>
          <w:p w14:paraId="4F175049" w14:textId="5F1B8F06" w:rsidR="001751CB" w:rsidRDefault="009C7D19">
            <w:pPr>
              <w:ind w:left="67"/>
              <w:jc w:val="center"/>
              <w:rPr>
                <w:rFonts w:cs="Arial"/>
                <w:sz w:val="20"/>
                <w:szCs w:val="20"/>
              </w:rPr>
            </w:pPr>
            <w:r>
              <w:rPr>
                <w:rFonts w:cs="Arial"/>
                <w:sz w:val="20"/>
                <w:szCs w:val="20"/>
              </w:rPr>
              <w:t>m</w:t>
            </w:r>
          </w:p>
        </w:tc>
        <w:tc>
          <w:tcPr>
            <w:tcW w:w="709" w:type="dxa"/>
            <w:tcBorders>
              <w:top w:val="single" w:sz="4" w:space="0" w:color="auto"/>
              <w:left w:val="single" w:sz="4" w:space="0" w:color="auto"/>
              <w:bottom w:val="single" w:sz="4" w:space="0" w:color="auto"/>
              <w:right w:val="single" w:sz="4" w:space="0" w:color="auto"/>
            </w:tcBorders>
            <w:vAlign w:val="center"/>
          </w:tcPr>
          <w:p w14:paraId="4C6FE48C" w14:textId="4568FC7A" w:rsidR="001751CB" w:rsidRDefault="009C7D19">
            <w:pPr>
              <w:jc w:val="center"/>
              <w:rPr>
                <w:rFonts w:cs="Arial"/>
                <w:color w:val="000000" w:themeColor="text1"/>
                <w:sz w:val="20"/>
                <w:szCs w:val="20"/>
              </w:rPr>
            </w:pPr>
            <w:r>
              <w:rPr>
                <w:rFonts w:cs="Arial"/>
                <w:color w:val="000000" w:themeColor="text1"/>
                <w:sz w:val="20"/>
                <w:szCs w:val="20"/>
              </w:rPr>
              <w:t>610</w:t>
            </w:r>
          </w:p>
        </w:tc>
        <w:tc>
          <w:tcPr>
            <w:tcW w:w="1134" w:type="dxa"/>
            <w:tcBorders>
              <w:top w:val="single" w:sz="4" w:space="0" w:color="auto"/>
              <w:left w:val="single" w:sz="4" w:space="0" w:color="auto"/>
              <w:bottom w:val="single" w:sz="4" w:space="0" w:color="auto"/>
              <w:right w:val="single" w:sz="4" w:space="0" w:color="auto"/>
            </w:tcBorders>
            <w:vAlign w:val="center"/>
          </w:tcPr>
          <w:p w14:paraId="7B9FBB81" w14:textId="716819D7"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9E92C3D" w14:textId="48A2BA58"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152FB0C" w14:textId="3191A6BA" w:rsidR="001751CB" w:rsidRDefault="00642143">
            <w:pPr>
              <w:jc w:val="center"/>
              <w:rPr>
                <w:rFonts w:cs="Arial"/>
                <w:sz w:val="20"/>
                <w:szCs w:val="20"/>
              </w:rPr>
            </w:pPr>
            <w:r>
              <w:rPr>
                <w:rFonts w:cs="Arial"/>
                <w:sz w:val="20"/>
                <w:szCs w:val="20"/>
              </w:rPr>
              <w:t>……............…*)</w:t>
            </w:r>
          </w:p>
        </w:tc>
      </w:tr>
      <w:tr w:rsidR="001751CB" w14:paraId="23827B5E"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7066A157" w14:textId="1EC36BB6" w:rsidR="001751CB" w:rsidRDefault="001751CB">
            <w:pPr>
              <w:ind w:left="67"/>
              <w:jc w:val="center"/>
              <w:rPr>
                <w:rFonts w:cs="Arial"/>
                <w:color w:val="000000" w:themeColor="text1"/>
                <w:sz w:val="20"/>
                <w:szCs w:val="20"/>
              </w:rPr>
            </w:pPr>
            <w:r>
              <w:rPr>
                <w:rFonts w:cs="Arial"/>
                <w:color w:val="000000" w:themeColor="text1"/>
                <w:sz w:val="20"/>
                <w:szCs w:val="20"/>
              </w:rPr>
              <w:t>29</w:t>
            </w:r>
          </w:p>
        </w:tc>
        <w:tc>
          <w:tcPr>
            <w:tcW w:w="3403" w:type="dxa"/>
            <w:tcBorders>
              <w:top w:val="single" w:sz="4" w:space="0" w:color="auto"/>
              <w:left w:val="single" w:sz="4" w:space="0" w:color="auto"/>
              <w:bottom w:val="single" w:sz="4" w:space="0" w:color="auto"/>
              <w:right w:val="single" w:sz="4" w:space="0" w:color="auto"/>
            </w:tcBorders>
            <w:vAlign w:val="center"/>
          </w:tcPr>
          <w:p w14:paraId="0B05EF5A" w14:textId="77777777" w:rsidR="008E0BCE" w:rsidRPr="008E0BCE" w:rsidRDefault="008E0BCE" w:rsidP="008E0BCE">
            <w:pPr>
              <w:rPr>
                <w:rFonts w:cs="Arial"/>
                <w:color w:val="000000"/>
                <w:sz w:val="18"/>
                <w:szCs w:val="18"/>
              </w:rPr>
            </w:pPr>
            <w:r w:rsidRPr="008E0BCE">
              <w:rPr>
                <w:rFonts w:cs="Arial"/>
                <w:color w:val="000000"/>
                <w:sz w:val="18"/>
                <w:szCs w:val="18"/>
              </w:rPr>
              <w:t>Wtyk RJ45 nieekranowany na skrętkę miedzianą kat. 5e, drut / linka – wtyk modularny RJ45 8P8C, nieekranowany, przeznaczony do kabli kategorii 5e, kompatybilny z przewodami typu drut i / lub linka zgodnie z deklaracją producenta, umożliwiający trwałe zakończenie kabla.</w:t>
            </w:r>
          </w:p>
          <w:p w14:paraId="2C488071" w14:textId="77777777" w:rsidR="001751CB" w:rsidRPr="008E0BCE" w:rsidRDefault="001751CB">
            <w:pPr>
              <w:jc w:val="center"/>
              <w:rPr>
                <w:rFonts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4743003" w14:textId="4FB59960"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2862CF70" w14:textId="31A60575" w:rsidR="001751CB" w:rsidRDefault="009C7D19">
            <w:pPr>
              <w:jc w:val="center"/>
              <w:rPr>
                <w:rFonts w:cs="Arial"/>
                <w:color w:val="000000" w:themeColor="text1"/>
                <w:sz w:val="20"/>
                <w:szCs w:val="20"/>
              </w:rPr>
            </w:pPr>
            <w:r>
              <w:rPr>
                <w:rFonts w:cs="Arial"/>
                <w:color w:val="000000" w:themeColor="text1"/>
                <w:sz w:val="20"/>
                <w:szCs w:val="20"/>
              </w:rPr>
              <w:t>1000</w:t>
            </w:r>
          </w:p>
        </w:tc>
        <w:tc>
          <w:tcPr>
            <w:tcW w:w="1134" w:type="dxa"/>
            <w:tcBorders>
              <w:top w:val="single" w:sz="4" w:space="0" w:color="auto"/>
              <w:left w:val="single" w:sz="4" w:space="0" w:color="auto"/>
              <w:bottom w:val="single" w:sz="4" w:space="0" w:color="auto"/>
              <w:right w:val="single" w:sz="4" w:space="0" w:color="auto"/>
            </w:tcBorders>
            <w:vAlign w:val="center"/>
          </w:tcPr>
          <w:p w14:paraId="71BCC856" w14:textId="41B43B7A"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725E8479" w14:textId="25D397B0"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0D1244" w14:textId="3BB5FD72" w:rsidR="001751CB" w:rsidRDefault="00642143">
            <w:pPr>
              <w:jc w:val="center"/>
              <w:rPr>
                <w:rFonts w:cs="Arial"/>
                <w:sz w:val="20"/>
                <w:szCs w:val="20"/>
              </w:rPr>
            </w:pPr>
            <w:r>
              <w:rPr>
                <w:rFonts w:cs="Arial"/>
                <w:sz w:val="20"/>
                <w:szCs w:val="20"/>
              </w:rPr>
              <w:t>……............…*)</w:t>
            </w:r>
          </w:p>
        </w:tc>
      </w:tr>
      <w:tr w:rsidR="001751CB" w14:paraId="45C8AE91"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6FE4DBC5" w14:textId="2C93D3CB" w:rsidR="001751CB" w:rsidRDefault="001751CB">
            <w:pPr>
              <w:ind w:left="67"/>
              <w:jc w:val="center"/>
              <w:rPr>
                <w:rFonts w:cs="Arial"/>
                <w:color w:val="000000" w:themeColor="text1"/>
                <w:sz w:val="20"/>
                <w:szCs w:val="20"/>
              </w:rPr>
            </w:pPr>
            <w:r>
              <w:rPr>
                <w:rFonts w:cs="Arial"/>
                <w:color w:val="000000" w:themeColor="text1"/>
                <w:sz w:val="20"/>
                <w:szCs w:val="20"/>
              </w:rPr>
              <w:t>30</w:t>
            </w:r>
          </w:p>
        </w:tc>
        <w:tc>
          <w:tcPr>
            <w:tcW w:w="3403" w:type="dxa"/>
            <w:tcBorders>
              <w:top w:val="single" w:sz="4" w:space="0" w:color="auto"/>
              <w:left w:val="single" w:sz="4" w:space="0" w:color="auto"/>
              <w:bottom w:val="single" w:sz="4" w:space="0" w:color="auto"/>
              <w:right w:val="single" w:sz="4" w:space="0" w:color="auto"/>
            </w:tcBorders>
            <w:vAlign w:val="center"/>
          </w:tcPr>
          <w:p w14:paraId="39D004CF" w14:textId="667687E7" w:rsidR="001751CB" w:rsidRPr="008E0BCE" w:rsidRDefault="008E0BCE">
            <w:pPr>
              <w:jc w:val="center"/>
              <w:rPr>
                <w:rFonts w:cs="Arial"/>
                <w:sz w:val="18"/>
                <w:szCs w:val="18"/>
              </w:rPr>
            </w:pPr>
            <w:r w:rsidRPr="008E0BCE">
              <w:rPr>
                <w:rFonts w:cs="Arial"/>
                <w:color w:val="000000"/>
                <w:sz w:val="18"/>
                <w:szCs w:val="18"/>
              </w:rPr>
              <w:t>Wtyk RJ45 ekranowany na skrętkę miedzianą kat. 5e, drut / linka – wtyk modularny RJ45 8P8C, ekranowany, przeznaczony do kabli kategorii 5e, kompatybilny z przewodami typu drut i / lub linka zgodnie z deklaracją producenta, umożliwiający trwałe zakończenie kabla z zachowaniem ciągłości ekranowania.</w:t>
            </w:r>
          </w:p>
        </w:tc>
        <w:tc>
          <w:tcPr>
            <w:tcW w:w="709" w:type="dxa"/>
            <w:tcBorders>
              <w:top w:val="single" w:sz="4" w:space="0" w:color="auto"/>
              <w:left w:val="single" w:sz="4" w:space="0" w:color="auto"/>
              <w:bottom w:val="single" w:sz="4" w:space="0" w:color="auto"/>
              <w:right w:val="single" w:sz="4" w:space="0" w:color="auto"/>
            </w:tcBorders>
            <w:vAlign w:val="center"/>
          </w:tcPr>
          <w:p w14:paraId="7C5556EE" w14:textId="04C9E7F9"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0F4F194" w14:textId="00811762" w:rsidR="001751CB" w:rsidRDefault="009C7D19">
            <w:pPr>
              <w:jc w:val="center"/>
              <w:rPr>
                <w:rFonts w:cs="Arial"/>
                <w:color w:val="000000" w:themeColor="text1"/>
                <w:sz w:val="20"/>
                <w:szCs w:val="20"/>
              </w:rPr>
            </w:pPr>
            <w:r>
              <w:rPr>
                <w:rFonts w:cs="Arial"/>
                <w:color w:val="000000" w:themeColor="text1"/>
                <w:sz w:val="20"/>
                <w:szCs w:val="20"/>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7FE4A430" w14:textId="3A5A803A"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17BB529" w14:textId="416F0CFC"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E192C8" w14:textId="4FC8CA04" w:rsidR="001751CB" w:rsidRDefault="00642143">
            <w:pPr>
              <w:jc w:val="center"/>
              <w:rPr>
                <w:rFonts w:cs="Arial"/>
                <w:sz w:val="20"/>
                <w:szCs w:val="20"/>
              </w:rPr>
            </w:pPr>
            <w:r>
              <w:rPr>
                <w:rFonts w:cs="Arial"/>
                <w:sz w:val="20"/>
                <w:szCs w:val="20"/>
              </w:rPr>
              <w:t>……............…*)</w:t>
            </w:r>
          </w:p>
        </w:tc>
      </w:tr>
      <w:tr w:rsidR="001751CB" w14:paraId="403855DD"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3EDDC096" w14:textId="74E5B430" w:rsidR="001751CB" w:rsidRDefault="001751CB">
            <w:pPr>
              <w:ind w:left="67"/>
              <w:jc w:val="center"/>
              <w:rPr>
                <w:rFonts w:cs="Arial"/>
                <w:color w:val="000000" w:themeColor="text1"/>
                <w:sz w:val="20"/>
                <w:szCs w:val="20"/>
              </w:rPr>
            </w:pPr>
            <w:r>
              <w:rPr>
                <w:rFonts w:cs="Arial"/>
                <w:color w:val="000000" w:themeColor="text1"/>
                <w:sz w:val="20"/>
                <w:szCs w:val="20"/>
              </w:rPr>
              <w:t>31</w:t>
            </w:r>
          </w:p>
        </w:tc>
        <w:tc>
          <w:tcPr>
            <w:tcW w:w="3403" w:type="dxa"/>
            <w:tcBorders>
              <w:top w:val="single" w:sz="4" w:space="0" w:color="auto"/>
              <w:left w:val="single" w:sz="4" w:space="0" w:color="auto"/>
              <w:bottom w:val="single" w:sz="4" w:space="0" w:color="auto"/>
              <w:right w:val="single" w:sz="4" w:space="0" w:color="auto"/>
            </w:tcBorders>
            <w:vAlign w:val="center"/>
          </w:tcPr>
          <w:p w14:paraId="33745776" w14:textId="77777777" w:rsidR="008E0BCE" w:rsidRPr="008E0BCE" w:rsidRDefault="008E0BCE" w:rsidP="008E0BCE">
            <w:pPr>
              <w:rPr>
                <w:rFonts w:cs="Arial"/>
                <w:color w:val="000000"/>
                <w:sz w:val="18"/>
                <w:szCs w:val="18"/>
              </w:rPr>
            </w:pPr>
            <w:r w:rsidRPr="008E0BCE">
              <w:rPr>
                <w:rFonts w:cs="Arial"/>
                <w:color w:val="000000"/>
                <w:sz w:val="18"/>
                <w:szCs w:val="18"/>
              </w:rPr>
              <w:t xml:space="preserve">Osłona wtyku / nakładka RJ45 – osłona ochronna do wtyków RJ45, elastyczna, zabezpieczająca zatrzask wtyku przed uszkodzeniem, dostosowana do przewodów </w:t>
            </w:r>
            <w:proofErr w:type="spellStart"/>
            <w:r w:rsidRPr="008E0BCE">
              <w:rPr>
                <w:rFonts w:cs="Arial"/>
                <w:color w:val="000000"/>
                <w:sz w:val="18"/>
                <w:szCs w:val="18"/>
              </w:rPr>
              <w:t>patchcordowych</w:t>
            </w:r>
            <w:proofErr w:type="spellEnd"/>
            <w:r w:rsidRPr="008E0BCE">
              <w:rPr>
                <w:rFonts w:cs="Arial"/>
                <w:color w:val="000000"/>
                <w:sz w:val="18"/>
                <w:szCs w:val="18"/>
              </w:rPr>
              <w:t xml:space="preserve"> i montażowych, kompatybilna z typowymi wtykami 8P8C.</w:t>
            </w:r>
          </w:p>
          <w:p w14:paraId="5C3205CB" w14:textId="77777777" w:rsidR="001751CB" w:rsidRDefault="001751CB">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6152BA5" w14:textId="50D4E4BE"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53805D2" w14:textId="6F50447D" w:rsidR="001751CB" w:rsidRDefault="009C7D19">
            <w:pPr>
              <w:jc w:val="center"/>
              <w:rPr>
                <w:rFonts w:cs="Arial"/>
                <w:color w:val="000000" w:themeColor="text1"/>
                <w:sz w:val="20"/>
                <w:szCs w:val="20"/>
              </w:rPr>
            </w:pPr>
            <w:r>
              <w:rPr>
                <w:rFonts w:cs="Arial"/>
                <w:color w:val="000000" w:themeColor="text1"/>
                <w:sz w:val="20"/>
                <w:szCs w:val="20"/>
              </w:rPr>
              <w:t>1000</w:t>
            </w:r>
          </w:p>
        </w:tc>
        <w:tc>
          <w:tcPr>
            <w:tcW w:w="1134" w:type="dxa"/>
            <w:tcBorders>
              <w:top w:val="single" w:sz="4" w:space="0" w:color="auto"/>
              <w:left w:val="single" w:sz="4" w:space="0" w:color="auto"/>
              <w:bottom w:val="single" w:sz="4" w:space="0" w:color="auto"/>
              <w:right w:val="single" w:sz="4" w:space="0" w:color="auto"/>
            </w:tcBorders>
            <w:vAlign w:val="center"/>
          </w:tcPr>
          <w:p w14:paraId="014441EE" w14:textId="3CF600CB"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32A1E5A8" w14:textId="5C51F56A"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7F43F98" w14:textId="64FADFDB" w:rsidR="001751CB" w:rsidRDefault="00642143">
            <w:pPr>
              <w:jc w:val="center"/>
              <w:rPr>
                <w:rFonts w:cs="Arial"/>
                <w:sz w:val="20"/>
                <w:szCs w:val="20"/>
              </w:rPr>
            </w:pPr>
            <w:r>
              <w:rPr>
                <w:rFonts w:cs="Arial"/>
                <w:sz w:val="20"/>
                <w:szCs w:val="20"/>
              </w:rPr>
              <w:t>……............…*)</w:t>
            </w:r>
          </w:p>
        </w:tc>
      </w:tr>
      <w:tr w:rsidR="001751CB" w14:paraId="51F7B36B"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4C42E4DA" w14:textId="1ADFE7AD" w:rsidR="001751CB" w:rsidRDefault="001751CB">
            <w:pPr>
              <w:ind w:left="67"/>
              <w:jc w:val="center"/>
              <w:rPr>
                <w:rFonts w:cs="Arial"/>
                <w:color w:val="000000" w:themeColor="text1"/>
                <w:sz w:val="20"/>
                <w:szCs w:val="20"/>
              </w:rPr>
            </w:pPr>
            <w:r>
              <w:rPr>
                <w:rFonts w:cs="Arial"/>
                <w:color w:val="000000" w:themeColor="text1"/>
                <w:sz w:val="20"/>
                <w:szCs w:val="20"/>
              </w:rPr>
              <w:t>32</w:t>
            </w:r>
          </w:p>
        </w:tc>
        <w:tc>
          <w:tcPr>
            <w:tcW w:w="3403" w:type="dxa"/>
            <w:tcBorders>
              <w:top w:val="single" w:sz="4" w:space="0" w:color="auto"/>
              <w:left w:val="single" w:sz="4" w:space="0" w:color="auto"/>
              <w:bottom w:val="single" w:sz="4" w:space="0" w:color="auto"/>
              <w:right w:val="single" w:sz="4" w:space="0" w:color="auto"/>
            </w:tcBorders>
            <w:vAlign w:val="center"/>
          </w:tcPr>
          <w:p w14:paraId="2728E41C" w14:textId="77777777" w:rsidR="008E0BCE" w:rsidRPr="008E0BCE" w:rsidRDefault="008E0BCE" w:rsidP="008E0BCE">
            <w:pPr>
              <w:rPr>
                <w:rFonts w:cs="Arial"/>
                <w:color w:val="000000"/>
                <w:sz w:val="18"/>
                <w:szCs w:val="18"/>
              </w:rPr>
            </w:pPr>
            <w:proofErr w:type="spellStart"/>
            <w:r w:rsidRPr="008E0BCE">
              <w:rPr>
                <w:rFonts w:cs="Arial"/>
                <w:color w:val="000000"/>
                <w:sz w:val="18"/>
                <w:szCs w:val="18"/>
              </w:rPr>
              <w:t>Patchpanel</w:t>
            </w:r>
            <w:proofErr w:type="spellEnd"/>
            <w:r w:rsidRPr="008E0BCE">
              <w:rPr>
                <w:rFonts w:cs="Arial"/>
                <w:color w:val="000000"/>
                <w:sz w:val="18"/>
                <w:szCs w:val="18"/>
              </w:rPr>
              <w:t xml:space="preserve"> krosowy modularny 19" 1U na RJ45, 24 porty, czarny, niewyposażony – panel krosowy do szafy RACK 19", wysokość 1U, 24-portowy, przystosowany do montażu modułów typu </w:t>
            </w:r>
            <w:proofErr w:type="spellStart"/>
            <w:r w:rsidRPr="008E0BCE">
              <w:rPr>
                <w:rFonts w:cs="Arial"/>
                <w:color w:val="000000"/>
                <w:sz w:val="18"/>
                <w:szCs w:val="18"/>
              </w:rPr>
              <w:t>keystone</w:t>
            </w:r>
            <w:proofErr w:type="spellEnd"/>
            <w:r w:rsidRPr="008E0BCE">
              <w:rPr>
                <w:rFonts w:cs="Arial"/>
                <w:color w:val="000000"/>
                <w:sz w:val="18"/>
                <w:szCs w:val="18"/>
              </w:rPr>
              <w:t xml:space="preserve"> RJ45, wykonanie metalowe, kolor czarny, niewyposażony, z polami opisowymi i możliwością organizacji kabli.</w:t>
            </w:r>
          </w:p>
          <w:p w14:paraId="3D524E05" w14:textId="77777777" w:rsidR="001751CB" w:rsidRDefault="001751CB">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987F2F4" w14:textId="12582A16"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0F804C04" w14:textId="0AD2A365" w:rsidR="001751CB" w:rsidRDefault="009C7D19">
            <w:pPr>
              <w:jc w:val="center"/>
              <w:rPr>
                <w:rFonts w:cs="Arial"/>
                <w:color w:val="000000" w:themeColor="text1"/>
                <w:sz w:val="20"/>
                <w:szCs w:val="20"/>
              </w:rPr>
            </w:pPr>
            <w:r>
              <w:rPr>
                <w:rFonts w:cs="Arial"/>
                <w:color w:val="000000" w:themeColor="text1"/>
                <w:sz w:val="20"/>
                <w:szCs w:val="20"/>
              </w:rPr>
              <w:t>14</w:t>
            </w:r>
          </w:p>
        </w:tc>
        <w:tc>
          <w:tcPr>
            <w:tcW w:w="1134" w:type="dxa"/>
            <w:tcBorders>
              <w:top w:val="single" w:sz="4" w:space="0" w:color="auto"/>
              <w:left w:val="single" w:sz="4" w:space="0" w:color="auto"/>
              <w:bottom w:val="single" w:sz="4" w:space="0" w:color="auto"/>
              <w:right w:val="single" w:sz="4" w:space="0" w:color="auto"/>
            </w:tcBorders>
            <w:vAlign w:val="center"/>
          </w:tcPr>
          <w:p w14:paraId="47F0F2F8" w14:textId="44894FC7"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1A5F2CF" w14:textId="4F40C37E"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6609317" w14:textId="076ABDB0" w:rsidR="001751CB" w:rsidRDefault="00642143">
            <w:pPr>
              <w:jc w:val="center"/>
              <w:rPr>
                <w:rFonts w:cs="Arial"/>
                <w:sz w:val="20"/>
                <w:szCs w:val="20"/>
              </w:rPr>
            </w:pPr>
            <w:r>
              <w:rPr>
                <w:rFonts w:cs="Arial"/>
                <w:sz w:val="20"/>
                <w:szCs w:val="20"/>
              </w:rPr>
              <w:t>……............…*)</w:t>
            </w:r>
          </w:p>
        </w:tc>
      </w:tr>
      <w:tr w:rsidR="001751CB" w14:paraId="6B714B76"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26AB01EA" w14:textId="7532D592" w:rsidR="001751CB" w:rsidRDefault="001751CB">
            <w:pPr>
              <w:ind w:left="67"/>
              <w:jc w:val="center"/>
              <w:rPr>
                <w:rFonts w:cs="Arial"/>
                <w:color w:val="000000" w:themeColor="text1"/>
                <w:sz w:val="20"/>
                <w:szCs w:val="20"/>
              </w:rPr>
            </w:pPr>
            <w:r>
              <w:rPr>
                <w:rFonts w:cs="Arial"/>
                <w:color w:val="000000" w:themeColor="text1"/>
                <w:sz w:val="20"/>
                <w:szCs w:val="20"/>
              </w:rPr>
              <w:t>33</w:t>
            </w:r>
          </w:p>
        </w:tc>
        <w:tc>
          <w:tcPr>
            <w:tcW w:w="3403" w:type="dxa"/>
            <w:tcBorders>
              <w:top w:val="single" w:sz="4" w:space="0" w:color="auto"/>
              <w:left w:val="single" w:sz="4" w:space="0" w:color="auto"/>
              <w:bottom w:val="single" w:sz="4" w:space="0" w:color="auto"/>
              <w:right w:val="single" w:sz="4" w:space="0" w:color="auto"/>
            </w:tcBorders>
            <w:vAlign w:val="center"/>
          </w:tcPr>
          <w:p w14:paraId="09753305" w14:textId="0BF48637" w:rsidR="001751CB" w:rsidRDefault="008E0BCE">
            <w:pPr>
              <w:jc w:val="center"/>
              <w:rPr>
                <w:rFonts w:cs="Arial"/>
                <w:sz w:val="20"/>
                <w:szCs w:val="20"/>
              </w:rPr>
            </w:pPr>
            <w:r w:rsidRPr="008E0BCE">
              <w:rPr>
                <w:rFonts w:cs="Arial"/>
                <w:color w:val="000000"/>
                <w:sz w:val="18"/>
                <w:szCs w:val="18"/>
              </w:rPr>
              <w:t xml:space="preserve">Organizator kabli RACK 19" 1U, metalowy, czarny, z plastikowymi uchwytami – organizator kabli do montażu w szafie RACK 19", wysokość 1U, wykonanie metalowe, kolor czarny, wyposażony w plastikowe uchwyty lub grzebienie do porządkowania przewodów i </w:t>
            </w:r>
            <w:proofErr w:type="spellStart"/>
            <w:r w:rsidRPr="008E0BCE">
              <w:rPr>
                <w:rFonts w:cs="Arial"/>
                <w:color w:val="000000"/>
                <w:sz w:val="18"/>
                <w:szCs w:val="18"/>
              </w:rPr>
              <w:t>patchcordów</w:t>
            </w:r>
            <w:proofErr w:type="spellEnd"/>
            <w:r>
              <w:rPr>
                <w:rFonts w:cs="Arial"/>
                <w:color w:val="000000"/>
                <w:szCs w:val="22"/>
              </w:rPr>
              <w:t>.</w:t>
            </w:r>
          </w:p>
        </w:tc>
        <w:tc>
          <w:tcPr>
            <w:tcW w:w="709" w:type="dxa"/>
            <w:tcBorders>
              <w:top w:val="single" w:sz="4" w:space="0" w:color="auto"/>
              <w:left w:val="single" w:sz="4" w:space="0" w:color="auto"/>
              <w:bottom w:val="single" w:sz="4" w:space="0" w:color="auto"/>
              <w:right w:val="single" w:sz="4" w:space="0" w:color="auto"/>
            </w:tcBorders>
            <w:vAlign w:val="center"/>
          </w:tcPr>
          <w:p w14:paraId="70330574" w14:textId="5B535865"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70652DA5" w14:textId="36C3A43D" w:rsidR="001751CB" w:rsidRDefault="009C7D19">
            <w:pPr>
              <w:jc w:val="center"/>
              <w:rPr>
                <w:rFonts w:cs="Arial"/>
                <w:color w:val="000000" w:themeColor="text1"/>
                <w:sz w:val="20"/>
                <w:szCs w:val="20"/>
              </w:rPr>
            </w:pPr>
            <w:r>
              <w:rPr>
                <w:rFonts w:cs="Arial"/>
                <w:color w:val="000000" w:themeColor="text1"/>
                <w:sz w:val="20"/>
                <w:szCs w:val="20"/>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495128B" w14:textId="62C64B93"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5F5453A" w14:textId="02988667"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6D76BE" w14:textId="24FBB659" w:rsidR="001751CB" w:rsidRDefault="00642143">
            <w:pPr>
              <w:jc w:val="center"/>
              <w:rPr>
                <w:rFonts w:cs="Arial"/>
                <w:sz w:val="20"/>
                <w:szCs w:val="20"/>
              </w:rPr>
            </w:pPr>
            <w:r>
              <w:rPr>
                <w:rFonts w:cs="Arial"/>
                <w:sz w:val="20"/>
                <w:szCs w:val="20"/>
              </w:rPr>
              <w:t>……............…*)</w:t>
            </w:r>
          </w:p>
        </w:tc>
      </w:tr>
      <w:tr w:rsidR="001751CB" w14:paraId="6DA4261E"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7468D231" w14:textId="19440DDD" w:rsidR="001751CB" w:rsidRDefault="001751CB">
            <w:pPr>
              <w:ind w:left="67"/>
              <w:jc w:val="center"/>
              <w:rPr>
                <w:rFonts w:cs="Arial"/>
                <w:color w:val="000000" w:themeColor="text1"/>
                <w:sz w:val="20"/>
                <w:szCs w:val="20"/>
              </w:rPr>
            </w:pPr>
            <w:r>
              <w:rPr>
                <w:rFonts w:cs="Arial"/>
                <w:color w:val="000000" w:themeColor="text1"/>
                <w:sz w:val="20"/>
                <w:szCs w:val="20"/>
              </w:rPr>
              <w:lastRenderedPageBreak/>
              <w:t>34</w:t>
            </w:r>
          </w:p>
        </w:tc>
        <w:tc>
          <w:tcPr>
            <w:tcW w:w="3403" w:type="dxa"/>
            <w:tcBorders>
              <w:top w:val="single" w:sz="4" w:space="0" w:color="auto"/>
              <w:left w:val="single" w:sz="4" w:space="0" w:color="auto"/>
              <w:bottom w:val="single" w:sz="4" w:space="0" w:color="auto"/>
              <w:right w:val="single" w:sz="4" w:space="0" w:color="auto"/>
            </w:tcBorders>
            <w:vAlign w:val="center"/>
          </w:tcPr>
          <w:p w14:paraId="5A2BED99" w14:textId="77777777" w:rsidR="008E0BCE" w:rsidRPr="008E0BCE" w:rsidRDefault="008E0BCE" w:rsidP="008E0BCE">
            <w:pPr>
              <w:rPr>
                <w:rFonts w:cs="Arial"/>
                <w:color w:val="000000"/>
                <w:sz w:val="18"/>
                <w:szCs w:val="18"/>
              </w:rPr>
            </w:pPr>
            <w:r w:rsidRPr="008E0BCE">
              <w:rPr>
                <w:rFonts w:cs="Arial"/>
                <w:color w:val="000000"/>
                <w:sz w:val="18"/>
                <w:szCs w:val="18"/>
              </w:rPr>
              <w:t>Złącze modułowe ekranowane, RJ45, gniazdo, kat. 5e, montaż na kablu – złącze modułowe RJ45 typu gniazdo, ekranowane, kategoria 5e, przeznaczone do montażu na kablu, służące do łączenia lub przedłużania przewodów teleinformatycznych, z zachowaniem ciągłości ekranowania i parametrów transmisyjnych odpowiednich dla kat. 5e.</w:t>
            </w:r>
          </w:p>
          <w:p w14:paraId="7454AA64" w14:textId="77777777" w:rsidR="001751CB" w:rsidRDefault="001751CB">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6F19C39F" w14:textId="277302B2"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A72B05C" w14:textId="27AAD670" w:rsidR="001751CB" w:rsidRDefault="009C7D19">
            <w:pPr>
              <w:jc w:val="center"/>
              <w:rPr>
                <w:rFonts w:cs="Arial"/>
                <w:color w:val="000000" w:themeColor="text1"/>
                <w:sz w:val="20"/>
                <w:szCs w:val="20"/>
              </w:rPr>
            </w:pPr>
            <w:r>
              <w:rPr>
                <w:rFonts w:cs="Arial"/>
                <w:color w:val="000000" w:themeColor="text1"/>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2CE48E2B" w14:textId="6C4E2EC6"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72ECBCE" w14:textId="6F695397"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4D82EA" w14:textId="678F2AA7" w:rsidR="001751CB" w:rsidRDefault="00642143">
            <w:pPr>
              <w:jc w:val="center"/>
              <w:rPr>
                <w:rFonts w:cs="Arial"/>
                <w:sz w:val="20"/>
                <w:szCs w:val="20"/>
              </w:rPr>
            </w:pPr>
            <w:r>
              <w:rPr>
                <w:rFonts w:cs="Arial"/>
                <w:sz w:val="20"/>
                <w:szCs w:val="20"/>
              </w:rPr>
              <w:t>……............…*)</w:t>
            </w:r>
          </w:p>
        </w:tc>
      </w:tr>
      <w:tr w:rsidR="001751CB" w14:paraId="02A0C5B7"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4D57484E" w14:textId="1293A1B5" w:rsidR="001751CB" w:rsidRDefault="001751CB">
            <w:pPr>
              <w:ind w:left="67"/>
              <w:jc w:val="center"/>
              <w:rPr>
                <w:rFonts w:cs="Arial"/>
                <w:color w:val="000000" w:themeColor="text1"/>
                <w:sz w:val="20"/>
                <w:szCs w:val="20"/>
              </w:rPr>
            </w:pPr>
            <w:r>
              <w:rPr>
                <w:rFonts w:cs="Arial"/>
                <w:color w:val="000000" w:themeColor="text1"/>
                <w:sz w:val="20"/>
                <w:szCs w:val="20"/>
              </w:rPr>
              <w:t>35</w:t>
            </w:r>
          </w:p>
        </w:tc>
        <w:tc>
          <w:tcPr>
            <w:tcW w:w="3403" w:type="dxa"/>
            <w:tcBorders>
              <w:top w:val="single" w:sz="4" w:space="0" w:color="auto"/>
              <w:left w:val="single" w:sz="4" w:space="0" w:color="auto"/>
              <w:bottom w:val="single" w:sz="4" w:space="0" w:color="auto"/>
              <w:right w:val="single" w:sz="4" w:space="0" w:color="auto"/>
            </w:tcBorders>
            <w:vAlign w:val="center"/>
          </w:tcPr>
          <w:p w14:paraId="54A2E287" w14:textId="77777777" w:rsidR="008E0BCE" w:rsidRPr="008E0BCE" w:rsidRDefault="008E0BCE" w:rsidP="008E0BCE">
            <w:pPr>
              <w:rPr>
                <w:rFonts w:cs="Arial"/>
                <w:color w:val="000000"/>
                <w:sz w:val="18"/>
                <w:szCs w:val="18"/>
              </w:rPr>
            </w:pPr>
            <w:r w:rsidRPr="008E0BCE">
              <w:rPr>
                <w:rFonts w:cs="Arial"/>
                <w:color w:val="000000"/>
                <w:sz w:val="18"/>
                <w:szCs w:val="18"/>
              </w:rPr>
              <w:t>Złącze modułowe nieekranowane, RJ45, gniazdo, kat. 5e, montaż na kablu – złącze modułowe RJ45 typu gniazdo, nieekranowane, kategoria 5e, przeznaczone do montażu na kablu, służące do łączenia lub przedłużania przewodów teleinformatycznych, z zachowaniem parametrów transmisyjnych odpowiednich dla kat. 5e.</w:t>
            </w:r>
          </w:p>
          <w:p w14:paraId="287DB878" w14:textId="77777777" w:rsidR="001751CB" w:rsidRDefault="001751CB">
            <w:pPr>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7A1AAF27" w14:textId="023B1EA4"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6CBE6A05" w14:textId="60ED66D1" w:rsidR="001751CB" w:rsidRDefault="009C7D19">
            <w:pPr>
              <w:jc w:val="center"/>
              <w:rPr>
                <w:rFonts w:cs="Arial"/>
                <w:color w:val="000000" w:themeColor="text1"/>
                <w:sz w:val="20"/>
                <w:szCs w:val="20"/>
              </w:rPr>
            </w:pPr>
            <w:r>
              <w:rPr>
                <w:rFonts w:cs="Arial"/>
                <w:color w:val="000000" w:themeColor="text1"/>
                <w:sz w:val="20"/>
                <w:szCs w:val="20"/>
              </w:rPr>
              <w:t>300</w:t>
            </w:r>
          </w:p>
        </w:tc>
        <w:tc>
          <w:tcPr>
            <w:tcW w:w="1134" w:type="dxa"/>
            <w:tcBorders>
              <w:top w:val="single" w:sz="4" w:space="0" w:color="auto"/>
              <w:left w:val="single" w:sz="4" w:space="0" w:color="auto"/>
              <w:bottom w:val="single" w:sz="4" w:space="0" w:color="auto"/>
              <w:right w:val="single" w:sz="4" w:space="0" w:color="auto"/>
            </w:tcBorders>
            <w:vAlign w:val="center"/>
          </w:tcPr>
          <w:p w14:paraId="5FF62F96" w14:textId="0E65631C"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028C6B62" w14:textId="36B8C669"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0003291" w14:textId="7A643CF4" w:rsidR="001751CB" w:rsidRDefault="00642143">
            <w:pPr>
              <w:jc w:val="center"/>
              <w:rPr>
                <w:rFonts w:cs="Arial"/>
                <w:sz w:val="20"/>
                <w:szCs w:val="20"/>
              </w:rPr>
            </w:pPr>
            <w:r>
              <w:rPr>
                <w:rFonts w:cs="Arial"/>
                <w:sz w:val="20"/>
                <w:szCs w:val="20"/>
              </w:rPr>
              <w:t>……............…*)</w:t>
            </w:r>
          </w:p>
        </w:tc>
      </w:tr>
      <w:tr w:rsidR="001751CB" w14:paraId="2F71009C"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6CCDAA36" w14:textId="0E8C4095" w:rsidR="001751CB" w:rsidRDefault="001751CB" w:rsidP="001751CB">
            <w:pPr>
              <w:ind w:left="67"/>
              <w:rPr>
                <w:rFonts w:cs="Arial"/>
                <w:color w:val="000000" w:themeColor="text1"/>
                <w:sz w:val="20"/>
                <w:szCs w:val="20"/>
              </w:rPr>
            </w:pPr>
            <w:r>
              <w:rPr>
                <w:rFonts w:cs="Arial"/>
                <w:color w:val="000000" w:themeColor="text1"/>
                <w:sz w:val="20"/>
                <w:szCs w:val="20"/>
              </w:rPr>
              <w:t>36</w:t>
            </w:r>
          </w:p>
        </w:tc>
        <w:tc>
          <w:tcPr>
            <w:tcW w:w="3403" w:type="dxa"/>
            <w:tcBorders>
              <w:top w:val="single" w:sz="4" w:space="0" w:color="auto"/>
              <w:left w:val="single" w:sz="4" w:space="0" w:color="auto"/>
              <w:bottom w:val="single" w:sz="4" w:space="0" w:color="auto"/>
              <w:right w:val="single" w:sz="4" w:space="0" w:color="auto"/>
            </w:tcBorders>
            <w:vAlign w:val="center"/>
          </w:tcPr>
          <w:p w14:paraId="2907C452" w14:textId="6702C78F" w:rsidR="001751CB" w:rsidRPr="008E0BCE" w:rsidRDefault="008E0BCE">
            <w:pPr>
              <w:jc w:val="center"/>
              <w:rPr>
                <w:rFonts w:cs="Arial"/>
                <w:sz w:val="18"/>
                <w:szCs w:val="18"/>
              </w:rPr>
            </w:pPr>
            <w:proofErr w:type="spellStart"/>
            <w:r w:rsidRPr="008E0BCE">
              <w:rPr>
                <w:rFonts w:cs="Arial"/>
                <w:color w:val="000000"/>
                <w:sz w:val="18"/>
                <w:szCs w:val="18"/>
              </w:rPr>
              <w:t>Patchcord</w:t>
            </w:r>
            <w:proofErr w:type="spellEnd"/>
            <w:r w:rsidRPr="008E0BCE">
              <w:rPr>
                <w:rFonts w:cs="Arial"/>
                <w:color w:val="000000"/>
                <w:sz w:val="18"/>
                <w:szCs w:val="18"/>
              </w:rPr>
              <w:t xml:space="preserve"> miedziany RJ45, kat. 6 F/UTP, 1 m – fabryczny </w:t>
            </w:r>
            <w:proofErr w:type="spellStart"/>
            <w:r w:rsidRPr="008E0BCE">
              <w:rPr>
                <w:rFonts w:cs="Arial"/>
                <w:color w:val="000000"/>
                <w:sz w:val="18"/>
                <w:szCs w:val="18"/>
              </w:rPr>
              <w:t>patchcord</w:t>
            </w:r>
            <w:proofErr w:type="spellEnd"/>
            <w:r w:rsidRPr="008E0BCE">
              <w:rPr>
                <w:rFonts w:cs="Arial"/>
                <w:color w:val="000000"/>
                <w:sz w:val="18"/>
                <w:szCs w:val="18"/>
              </w:rPr>
              <w:t xml:space="preserve"> miedziany RJ45-RJ45, kategoria 6, ekranowany F/UTP, długość 1 m, wykonany z przewodu elastycznego z żyłami wielodrutowymi, z wtykami RJ45 po obu stronach, przeznaczony do transmisji danych w sieciach </w:t>
            </w:r>
            <w:proofErr w:type="spellStart"/>
            <w:r w:rsidRPr="008E0BCE">
              <w:rPr>
                <w:rFonts w:cs="Arial"/>
                <w:color w:val="000000"/>
                <w:sz w:val="18"/>
                <w:szCs w:val="18"/>
              </w:rPr>
              <w:t>Etherne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A033B28" w14:textId="311320FE"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59013E4E" w14:textId="012E272C" w:rsidR="001751CB" w:rsidRDefault="009C7D19">
            <w:pPr>
              <w:jc w:val="center"/>
              <w:rPr>
                <w:rFonts w:cs="Arial"/>
                <w:color w:val="000000" w:themeColor="text1"/>
                <w:sz w:val="20"/>
                <w:szCs w:val="20"/>
              </w:rPr>
            </w:pPr>
            <w:r>
              <w:rPr>
                <w:rFonts w:cs="Arial"/>
                <w:color w:val="000000" w:themeColor="text1"/>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FC008D6" w14:textId="6297E257"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51FACB2" w14:textId="69A07C0A"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B30EFEC" w14:textId="7283593E" w:rsidR="001751CB" w:rsidRDefault="00642143">
            <w:pPr>
              <w:jc w:val="center"/>
              <w:rPr>
                <w:rFonts w:cs="Arial"/>
                <w:sz w:val="20"/>
                <w:szCs w:val="20"/>
              </w:rPr>
            </w:pPr>
            <w:r>
              <w:rPr>
                <w:rFonts w:cs="Arial"/>
                <w:sz w:val="20"/>
                <w:szCs w:val="20"/>
              </w:rPr>
              <w:t>……............…*)</w:t>
            </w:r>
          </w:p>
        </w:tc>
      </w:tr>
      <w:tr w:rsidR="001751CB" w14:paraId="6EB68E36"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1D312C47" w14:textId="6245AB78" w:rsidR="001751CB" w:rsidRDefault="001751CB">
            <w:pPr>
              <w:ind w:left="67"/>
              <w:jc w:val="center"/>
              <w:rPr>
                <w:rFonts w:cs="Arial"/>
                <w:color w:val="000000" w:themeColor="text1"/>
                <w:sz w:val="20"/>
                <w:szCs w:val="20"/>
              </w:rPr>
            </w:pPr>
            <w:r>
              <w:rPr>
                <w:rFonts w:cs="Arial"/>
                <w:color w:val="000000" w:themeColor="text1"/>
                <w:sz w:val="20"/>
                <w:szCs w:val="20"/>
              </w:rPr>
              <w:t>37</w:t>
            </w:r>
          </w:p>
        </w:tc>
        <w:tc>
          <w:tcPr>
            <w:tcW w:w="3403" w:type="dxa"/>
            <w:tcBorders>
              <w:top w:val="single" w:sz="4" w:space="0" w:color="auto"/>
              <w:left w:val="single" w:sz="4" w:space="0" w:color="auto"/>
              <w:bottom w:val="single" w:sz="4" w:space="0" w:color="auto"/>
              <w:right w:val="single" w:sz="4" w:space="0" w:color="auto"/>
            </w:tcBorders>
            <w:vAlign w:val="center"/>
          </w:tcPr>
          <w:p w14:paraId="027C5DD6" w14:textId="6AFFD367" w:rsidR="001751CB" w:rsidRPr="008E0BCE" w:rsidRDefault="008E0BCE">
            <w:pPr>
              <w:jc w:val="center"/>
              <w:rPr>
                <w:rFonts w:cs="Arial"/>
                <w:sz w:val="18"/>
                <w:szCs w:val="18"/>
              </w:rPr>
            </w:pPr>
            <w:proofErr w:type="spellStart"/>
            <w:r w:rsidRPr="008E0BCE">
              <w:rPr>
                <w:rFonts w:cs="Arial"/>
                <w:color w:val="000000"/>
                <w:sz w:val="18"/>
                <w:szCs w:val="18"/>
              </w:rPr>
              <w:t>Patchcord</w:t>
            </w:r>
            <w:proofErr w:type="spellEnd"/>
            <w:r w:rsidRPr="008E0BCE">
              <w:rPr>
                <w:rFonts w:cs="Arial"/>
                <w:color w:val="000000"/>
                <w:sz w:val="18"/>
                <w:szCs w:val="18"/>
              </w:rPr>
              <w:t xml:space="preserve"> miedziany RJ45, kat. 6 F/UTP, 3 m – fabryczny </w:t>
            </w:r>
            <w:proofErr w:type="spellStart"/>
            <w:r w:rsidRPr="008E0BCE">
              <w:rPr>
                <w:rFonts w:cs="Arial"/>
                <w:color w:val="000000"/>
                <w:sz w:val="18"/>
                <w:szCs w:val="18"/>
              </w:rPr>
              <w:t>patchcord</w:t>
            </w:r>
            <w:proofErr w:type="spellEnd"/>
            <w:r w:rsidRPr="008E0BCE">
              <w:rPr>
                <w:rFonts w:cs="Arial"/>
                <w:color w:val="000000"/>
                <w:sz w:val="18"/>
                <w:szCs w:val="18"/>
              </w:rPr>
              <w:t xml:space="preserve"> miedziany RJ45-RJ45, kategoria 6, ekranowany F/UTP, długość 3 m, wykonany z przewodu elastycznego z żyłami wielodrutowymi, z wtykami RJ45 po obu stronach, przeznaczony do transmisji danych w sieciach Ethernet.</w:t>
            </w:r>
          </w:p>
        </w:tc>
        <w:tc>
          <w:tcPr>
            <w:tcW w:w="709" w:type="dxa"/>
            <w:tcBorders>
              <w:top w:val="single" w:sz="4" w:space="0" w:color="auto"/>
              <w:left w:val="single" w:sz="4" w:space="0" w:color="auto"/>
              <w:bottom w:val="single" w:sz="4" w:space="0" w:color="auto"/>
              <w:right w:val="single" w:sz="4" w:space="0" w:color="auto"/>
            </w:tcBorders>
            <w:vAlign w:val="center"/>
          </w:tcPr>
          <w:p w14:paraId="78289D80" w14:textId="45E57895" w:rsidR="001751CB" w:rsidRPr="008E0BCE" w:rsidRDefault="009C7D19">
            <w:pPr>
              <w:ind w:left="67"/>
              <w:jc w:val="center"/>
              <w:rPr>
                <w:rFonts w:cs="Arial"/>
                <w:sz w:val="18"/>
                <w:szCs w:val="18"/>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92F31A3" w14:textId="67A65A66" w:rsidR="001751CB" w:rsidRDefault="009C7D19">
            <w:pPr>
              <w:jc w:val="center"/>
              <w:rPr>
                <w:rFonts w:cs="Arial"/>
                <w:color w:val="000000" w:themeColor="text1"/>
                <w:sz w:val="20"/>
                <w:szCs w:val="20"/>
              </w:rPr>
            </w:pPr>
            <w:r>
              <w:rPr>
                <w:rFonts w:cs="Arial"/>
                <w:color w:val="000000" w:themeColor="text1"/>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3290079E" w14:textId="77D31425"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5A810439" w14:textId="4CC379ED"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28BF805" w14:textId="3403A26D" w:rsidR="001751CB" w:rsidRDefault="00642143">
            <w:pPr>
              <w:jc w:val="center"/>
              <w:rPr>
                <w:rFonts w:cs="Arial"/>
                <w:sz w:val="20"/>
                <w:szCs w:val="20"/>
              </w:rPr>
            </w:pPr>
            <w:r>
              <w:rPr>
                <w:rFonts w:cs="Arial"/>
                <w:sz w:val="20"/>
                <w:szCs w:val="20"/>
              </w:rPr>
              <w:t>……............…*)</w:t>
            </w:r>
          </w:p>
        </w:tc>
      </w:tr>
      <w:tr w:rsidR="001751CB" w14:paraId="2D8F888B"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1E293E25" w14:textId="38569BAD" w:rsidR="001751CB" w:rsidRDefault="001751CB">
            <w:pPr>
              <w:ind w:left="67"/>
              <w:jc w:val="center"/>
              <w:rPr>
                <w:rFonts w:cs="Arial"/>
                <w:color w:val="000000" w:themeColor="text1"/>
                <w:sz w:val="20"/>
                <w:szCs w:val="20"/>
              </w:rPr>
            </w:pPr>
            <w:r>
              <w:rPr>
                <w:rFonts w:cs="Arial"/>
                <w:color w:val="000000" w:themeColor="text1"/>
                <w:sz w:val="20"/>
                <w:szCs w:val="20"/>
              </w:rPr>
              <w:t>38</w:t>
            </w:r>
          </w:p>
        </w:tc>
        <w:tc>
          <w:tcPr>
            <w:tcW w:w="3403" w:type="dxa"/>
            <w:tcBorders>
              <w:top w:val="single" w:sz="4" w:space="0" w:color="auto"/>
              <w:left w:val="single" w:sz="4" w:space="0" w:color="auto"/>
              <w:bottom w:val="single" w:sz="4" w:space="0" w:color="auto"/>
              <w:right w:val="single" w:sz="4" w:space="0" w:color="auto"/>
            </w:tcBorders>
            <w:vAlign w:val="center"/>
          </w:tcPr>
          <w:p w14:paraId="2F41E510" w14:textId="5EE81492" w:rsidR="001751CB" w:rsidRPr="008E0BCE" w:rsidRDefault="008E0BCE">
            <w:pPr>
              <w:jc w:val="center"/>
              <w:rPr>
                <w:rFonts w:cs="Arial"/>
                <w:sz w:val="18"/>
                <w:szCs w:val="18"/>
              </w:rPr>
            </w:pPr>
            <w:proofErr w:type="spellStart"/>
            <w:r w:rsidRPr="008E0BCE">
              <w:rPr>
                <w:rFonts w:cs="Arial"/>
                <w:color w:val="000000"/>
                <w:sz w:val="18"/>
                <w:szCs w:val="18"/>
              </w:rPr>
              <w:t>Patchcord</w:t>
            </w:r>
            <w:proofErr w:type="spellEnd"/>
            <w:r w:rsidRPr="008E0BCE">
              <w:rPr>
                <w:rFonts w:cs="Arial"/>
                <w:color w:val="000000"/>
                <w:sz w:val="18"/>
                <w:szCs w:val="18"/>
              </w:rPr>
              <w:t xml:space="preserve"> miedziany RJ45, kat. 6 F/UTP, 5 m – fabryczny </w:t>
            </w:r>
            <w:proofErr w:type="spellStart"/>
            <w:r w:rsidRPr="008E0BCE">
              <w:rPr>
                <w:rFonts w:cs="Arial"/>
                <w:color w:val="000000"/>
                <w:sz w:val="18"/>
                <w:szCs w:val="18"/>
              </w:rPr>
              <w:t>patchcord</w:t>
            </w:r>
            <w:proofErr w:type="spellEnd"/>
            <w:r w:rsidRPr="008E0BCE">
              <w:rPr>
                <w:rFonts w:cs="Arial"/>
                <w:color w:val="000000"/>
                <w:sz w:val="18"/>
                <w:szCs w:val="18"/>
              </w:rPr>
              <w:t xml:space="preserve"> miedziany RJ45-RJ45, kategoria 6, ekranowany F/UTP, długość 5 m, wykonany z przewodu elastycznego z żyłami wielodrutowymi, z wtykami RJ45 po obu stronach, przeznaczony do transmisji danych w sieciach Ethernet</w:t>
            </w:r>
          </w:p>
        </w:tc>
        <w:tc>
          <w:tcPr>
            <w:tcW w:w="709" w:type="dxa"/>
            <w:tcBorders>
              <w:top w:val="single" w:sz="4" w:space="0" w:color="auto"/>
              <w:left w:val="single" w:sz="4" w:space="0" w:color="auto"/>
              <w:bottom w:val="single" w:sz="4" w:space="0" w:color="auto"/>
              <w:right w:val="single" w:sz="4" w:space="0" w:color="auto"/>
            </w:tcBorders>
            <w:vAlign w:val="center"/>
          </w:tcPr>
          <w:p w14:paraId="0DFD7111" w14:textId="0F4FC17A"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EE757A1" w14:textId="7E648E9A" w:rsidR="001751CB" w:rsidRDefault="009C7D19">
            <w:pPr>
              <w:jc w:val="center"/>
              <w:rPr>
                <w:rFonts w:cs="Arial"/>
                <w:color w:val="000000" w:themeColor="text1"/>
                <w:sz w:val="20"/>
                <w:szCs w:val="20"/>
              </w:rPr>
            </w:pPr>
            <w:r>
              <w:rPr>
                <w:rFonts w:cs="Arial"/>
                <w:color w:val="000000" w:themeColor="text1"/>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1C199165" w14:textId="77B8C8E6"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1BEBA004" w14:textId="02296154"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668881" w14:textId="0A7AEFAA" w:rsidR="001751CB" w:rsidRDefault="00642143">
            <w:pPr>
              <w:jc w:val="center"/>
              <w:rPr>
                <w:rFonts w:cs="Arial"/>
                <w:sz w:val="20"/>
                <w:szCs w:val="20"/>
              </w:rPr>
            </w:pPr>
            <w:r>
              <w:rPr>
                <w:rFonts w:cs="Arial"/>
                <w:sz w:val="20"/>
                <w:szCs w:val="20"/>
              </w:rPr>
              <w:t>……............…*)</w:t>
            </w:r>
          </w:p>
        </w:tc>
      </w:tr>
      <w:tr w:rsidR="001751CB" w14:paraId="707EC3D6" w14:textId="77777777" w:rsidTr="001751CB">
        <w:trPr>
          <w:trHeight w:val="416"/>
        </w:trPr>
        <w:tc>
          <w:tcPr>
            <w:tcW w:w="563" w:type="dxa"/>
            <w:tcBorders>
              <w:top w:val="single" w:sz="4" w:space="0" w:color="auto"/>
              <w:left w:val="single" w:sz="4" w:space="0" w:color="auto"/>
              <w:bottom w:val="single" w:sz="4" w:space="0" w:color="auto"/>
              <w:right w:val="single" w:sz="4" w:space="0" w:color="auto"/>
            </w:tcBorders>
            <w:vAlign w:val="center"/>
          </w:tcPr>
          <w:p w14:paraId="76760181" w14:textId="07F9562D" w:rsidR="001751CB" w:rsidRDefault="001751CB">
            <w:pPr>
              <w:ind w:left="67"/>
              <w:jc w:val="center"/>
              <w:rPr>
                <w:rFonts w:cs="Arial"/>
                <w:color w:val="000000" w:themeColor="text1"/>
                <w:sz w:val="20"/>
                <w:szCs w:val="20"/>
              </w:rPr>
            </w:pPr>
            <w:r>
              <w:rPr>
                <w:rFonts w:cs="Arial"/>
                <w:color w:val="000000" w:themeColor="text1"/>
                <w:sz w:val="20"/>
                <w:szCs w:val="20"/>
              </w:rPr>
              <w:t>39</w:t>
            </w:r>
          </w:p>
        </w:tc>
        <w:tc>
          <w:tcPr>
            <w:tcW w:w="3403" w:type="dxa"/>
            <w:tcBorders>
              <w:top w:val="single" w:sz="4" w:space="0" w:color="auto"/>
              <w:left w:val="single" w:sz="4" w:space="0" w:color="auto"/>
              <w:bottom w:val="single" w:sz="4" w:space="0" w:color="auto"/>
              <w:right w:val="single" w:sz="4" w:space="0" w:color="auto"/>
            </w:tcBorders>
            <w:vAlign w:val="center"/>
          </w:tcPr>
          <w:p w14:paraId="282496DE" w14:textId="078D541D" w:rsidR="001751CB" w:rsidRPr="008E0BCE" w:rsidRDefault="008E0BCE">
            <w:pPr>
              <w:jc w:val="center"/>
              <w:rPr>
                <w:rFonts w:cs="Arial"/>
                <w:sz w:val="18"/>
                <w:szCs w:val="18"/>
              </w:rPr>
            </w:pPr>
            <w:proofErr w:type="spellStart"/>
            <w:r w:rsidRPr="008E0BCE">
              <w:rPr>
                <w:rFonts w:cs="Arial"/>
                <w:color w:val="000000"/>
                <w:sz w:val="18"/>
                <w:szCs w:val="18"/>
              </w:rPr>
              <w:t>Patchcord</w:t>
            </w:r>
            <w:proofErr w:type="spellEnd"/>
            <w:r w:rsidRPr="008E0BCE">
              <w:rPr>
                <w:rFonts w:cs="Arial"/>
                <w:color w:val="000000"/>
                <w:sz w:val="18"/>
                <w:szCs w:val="18"/>
              </w:rPr>
              <w:t xml:space="preserve"> miedziany RJ45, kat. 6 F/UTP, 10 m – fabryczny </w:t>
            </w:r>
            <w:proofErr w:type="spellStart"/>
            <w:r w:rsidRPr="008E0BCE">
              <w:rPr>
                <w:rFonts w:cs="Arial"/>
                <w:color w:val="000000"/>
                <w:sz w:val="18"/>
                <w:szCs w:val="18"/>
              </w:rPr>
              <w:t>patchcord</w:t>
            </w:r>
            <w:proofErr w:type="spellEnd"/>
            <w:r w:rsidRPr="008E0BCE">
              <w:rPr>
                <w:rFonts w:cs="Arial"/>
                <w:color w:val="000000"/>
                <w:sz w:val="18"/>
                <w:szCs w:val="18"/>
              </w:rPr>
              <w:t xml:space="preserve"> miedziany RJ45-RJ45, kategoria 6, ekranowany F/UTP, długość 10 m, wykonany z przewodu elastycznego z żyłami wielodrutowymi, z wtykami RJ45 po obu stronach, przeznaczony do transmisji danych w sieciach Ethernet</w:t>
            </w:r>
          </w:p>
        </w:tc>
        <w:tc>
          <w:tcPr>
            <w:tcW w:w="709" w:type="dxa"/>
            <w:tcBorders>
              <w:top w:val="single" w:sz="4" w:space="0" w:color="auto"/>
              <w:left w:val="single" w:sz="4" w:space="0" w:color="auto"/>
              <w:bottom w:val="single" w:sz="4" w:space="0" w:color="auto"/>
              <w:right w:val="single" w:sz="4" w:space="0" w:color="auto"/>
            </w:tcBorders>
            <w:vAlign w:val="center"/>
          </w:tcPr>
          <w:p w14:paraId="1EBC96CC" w14:textId="01BE1487" w:rsidR="001751CB" w:rsidRDefault="009C7D19">
            <w:pPr>
              <w:ind w:left="67"/>
              <w:jc w:val="center"/>
              <w:rPr>
                <w:rFonts w:cs="Arial"/>
                <w:sz w:val="20"/>
                <w:szCs w:val="20"/>
              </w:rPr>
            </w:pPr>
            <w:r>
              <w:rPr>
                <w:rFonts w:cs="Arial"/>
                <w:sz w:val="20"/>
                <w:szCs w:val="20"/>
              </w:rPr>
              <w:t>szt.</w:t>
            </w:r>
          </w:p>
        </w:tc>
        <w:tc>
          <w:tcPr>
            <w:tcW w:w="709" w:type="dxa"/>
            <w:tcBorders>
              <w:top w:val="single" w:sz="4" w:space="0" w:color="auto"/>
              <w:left w:val="single" w:sz="4" w:space="0" w:color="auto"/>
              <w:bottom w:val="single" w:sz="4" w:space="0" w:color="auto"/>
              <w:right w:val="single" w:sz="4" w:space="0" w:color="auto"/>
            </w:tcBorders>
            <w:vAlign w:val="center"/>
          </w:tcPr>
          <w:p w14:paraId="43F1C2E9" w14:textId="3F707439" w:rsidR="001751CB" w:rsidRDefault="009C7D19">
            <w:pPr>
              <w:jc w:val="center"/>
              <w:rPr>
                <w:rFonts w:cs="Arial"/>
                <w:color w:val="000000" w:themeColor="text1"/>
                <w:sz w:val="20"/>
                <w:szCs w:val="20"/>
              </w:rPr>
            </w:pPr>
            <w:r>
              <w:rPr>
                <w:rFonts w:cs="Arial"/>
                <w:color w:val="000000" w:themeColor="text1"/>
                <w:sz w:val="20"/>
                <w:szCs w:val="20"/>
              </w:rPr>
              <w:t>50</w:t>
            </w:r>
          </w:p>
        </w:tc>
        <w:tc>
          <w:tcPr>
            <w:tcW w:w="1134" w:type="dxa"/>
            <w:tcBorders>
              <w:top w:val="single" w:sz="4" w:space="0" w:color="auto"/>
              <w:left w:val="single" w:sz="4" w:space="0" w:color="auto"/>
              <w:bottom w:val="single" w:sz="4" w:space="0" w:color="auto"/>
              <w:right w:val="single" w:sz="4" w:space="0" w:color="auto"/>
            </w:tcBorders>
            <w:vAlign w:val="center"/>
          </w:tcPr>
          <w:p w14:paraId="2CCF4454" w14:textId="07000A55" w:rsidR="001751CB" w:rsidRDefault="002C4F1F">
            <w:pPr>
              <w:jc w:val="center"/>
              <w:rPr>
                <w:rFonts w:cs="Arial"/>
                <w:sz w:val="20"/>
                <w:szCs w:val="20"/>
              </w:rPr>
            </w:pPr>
            <w:r>
              <w:rPr>
                <w:rFonts w:cs="Arial"/>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267D22A2" w14:textId="08877A08" w:rsidR="001751CB" w:rsidRDefault="00A730C2">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9A66BB5" w14:textId="29490BD9" w:rsidR="001751CB" w:rsidRDefault="00642143">
            <w:pPr>
              <w:jc w:val="center"/>
              <w:rPr>
                <w:rFonts w:cs="Arial"/>
                <w:sz w:val="20"/>
                <w:szCs w:val="20"/>
              </w:rPr>
            </w:pPr>
            <w:r>
              <w:rPr>
                <w:rFonts w:cs="Arial"/>
                <w:sz w:val="20"/>
                <w:szCs w:val="20"/>
              </w:rPr>
              <w:t>……............…*)</w:t>
            </w:r>
          </w:p>
        </w:tc>
      </w:tr>
      <w:tr w:rsidR="006B4FB0" w14:paraId="6BC17263" w14:textId="77777777" w:rsidTr="006B4FB0">
        <w:trPr>
          <w:trHeight w:val="944"/>
        </w:trPr>
        <w:tc>
          <w:tcPr>
            <w:tcW w:w="563" w:type="dxa"/>
            <w:tcBorders>
              <w:top w:val="single" w:sz="4" w:space="0" w:color="auto"/>
              <w:left w:val="single" w:sz="4" w:space="0" w:color="auto"/>
              <w:bottom w:val="single" w:sz="4" w:space="0" w:color="auto"/>
              <w:right w:val="single" w:sz="4" w:space="0" w:color="auto"/>
            </w:tcBorders>
            <w:vAlign w:val="center"/>
          </w:tcPr>
          <w:p w14:paraId="69FCECF1" w14:textId="77777777" w:rsidR="006B4FB0" w:rsidRDefault="006B4FB0">
            <w:pPr>
              <w:ind w:left="67"/>
              <w:jc w:val="center"/>
              <w:rPr>
                <w:rFonts w:cs="Arial"/>
                <w:color w:val="000000" w:themeColor="text1"/>
                <w:sz w:val="20"/>
                <w:szCs w:val="20"/>
              </w:rPr>
            </w:pPr>
          </w:p>
        </w:tc>
        <w:tc>
          <w:tcPr>
            <w:tcW w:w="3403" w:type="dxa"/>
            <w:tcBorders>
              <w:top w:val="single" w:sz="4" w:space="0" w:color="auto"/>
              <w:left w:val="single" w:sz="4" w:space="0" w:color="auto"/>
              <w:bottom w:val="single" w:sz="4" w:space="0" w:color="auto"/>
              <w:right w:val="single" w:sz="4" w:space="0" w:color="auto"/>
            </w:tcBorders>
            <w:vAlign w:val="center"/>
          </w:tcPr>
          <w:p w14:paraId="271AC586" w14:textId="77777777" w:rsidR="006B4FB0" w:rsidRPr="008E0BCE" w:rsidRDefault="006B4FB0">
            <w:pPr>
              <w:jc w:val="center"/>
              <w:rPr>
                <w:rFonts w:cs="Arial"/>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1875B4" w14:textId="77777777" w:rsidR="006B4FB0" w:rsidRDefault="006B4FB0">
            <w:pPr>
              <w:ind w:left="67"/>
              <w:jc w:val="center"/>
              <w:rPr>
                <w:rFonts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4A6853EE" w14:textId="77777777" w:rsidR="006B4FB0" w:rsidRDefault="006B4FB0">
            <w:pPr>
              <w:jc w:val="center"/>
              <w:rPr>
                <w:rFonts w:cs="Arial"/>
                <w:color w:val="000000" w:themeColor="text1"/>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F68ADA0" w14:textId="612BC956" w:rsidR="006B4FB0" w:rsidRDefault="006B4FB0">
            <w:pPr>
              <w:jc w:val="center"/>
              <w:rPr>
                <w:rFonts w:cs="Arial"/>
                <w:sz w:val="20"/>
                <w:szCs w:val="20"/>
              </w:rPr>
            </w:pPr>
            <w:r>
              <w:rPr>
                <w:rFonts w:cs="Arial"/>
                <w:sz w:val="20"/>
                <w:szCs w:val="20"/>
              </w:rPr>
              <w:t>Razem</w:t>
            </w:r>
          </w:p>
        </w:tc>
        <w:tc>
          <w:tcPr>
            <w:tcW w:w="1276" w:type="dxa"/>
            <w:tcBorders>
              <w:top w:val="single" w:sz="4" w:space="0" w:color="auto"/>
              <w:left w:val="single" w:sz="4" w:space="0" w:color="auto"/>
              <w:bottom w:val="single" w:sz="4" w:space="0" w:color="auto"/>
              <w:right w:val="single" w:sz="4" w:space="0" w:color="auto"/>
            </w:tcBorders>
            <w:vAlign w:val="center"/>
          </w:tcPr>
          <w:p w14:paraId="0DD996A4" w14:textId="52E2A229" w:rsidR="006B4FB0" w:rsidRDefault="006B4FB0">
            <w:pPr>
              <w:jc w:val="center"/>
              <w:rPr>
                <w:rFonts w:cs="Arial"/>
                <w:sz w:val="20"/>
                <w:szCs w:val="20"/>
              </w:rPr>
            </w:pPr>
            <w:r>
              <w:rPr>
                <w:rFonts w:cs="Arial"/>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74B7F0" w14:textId="77777777" w:rsidR="006B4FB0" w:rsidRDefault="006B4FB0">
            <w:pPr>
              <w:jc w:val="center"/>
              <w:rPr>
                <w:rFonts w:cs="Arial"/>
                <w:sz w:val="20"/>
                <w:szCs w:val="20"/>
              </w:rPr>
            </w:pPr>
          </w:p>
        </w:tc>
      </w:tr>
    </w:tbl>
    <w:p w14:paraId="1D669CE7" w14:textId="77777777" w:rsidR="00821EB8" w:rsidRPr="00821EB8" w:rsidRDefault="00821EB8" w:rsidP="00821EB8">
      <w:pPr>
        <w:spacing w:line="360" w:lineRule="auto"/>
        <w:rPr>
          <w:rFonts w:cs="Arial"/>
          <w:color w:val="000000" w:themeColor="text1"/>
          <w:sz w:val="20"/>
          <w:szCs w:val="20"/>
        </w:rPr>
      </w:pPr>
    </w:p>
    <w:p w14:paraId="7C4CDECF" w14:textId="48F0B4FD" w:rsidR="00DE66CC" w:rsidRDefault="00DE66CC" w:rsidP="000B7A05">
      <w:pPr>
        <w:pStyle w:val="Akapitzlist"/>
        <w:numPr>
          <w:ilvl w:val="1"/>
          <w:numId w:val="13"/>
        </w:numPr>
        <w:spacing w:line="360" w:lineRule="auto"/>
        <w:rPr>
          <w:rFonts w:ascii="Arial" w:hAnsi="Arial" w:cs="Arial"/>
          <w:color w:val="000000" w:themeColor="text1"/>
          <w:sz w:val="20"/>
          <w:szCs w:val="20"/>
        </w:rPr>
      </w:pPr>
      <w:r w:rsidRPr="00DF2FE0">
        <w:rPr>
          <w:rFonts w:ascii="Arial" w:hAnsi="Arial" w:cs="Arial"/>
          <w:color w:val="000000" w:themeColor="text1"/>
          <w:sz w:val="20"/>
          <w:szCs w:val="20"/>
        </w:rPr>
        <w:t>Wymagania jakościowe pozostałe</w:t>
      </w:r>
    </w:p>
    <w:p w14:paraId="07D10D1D" w14:textId="576981EC" w:rsidR="00912C2C" w:rsidRPr="00912C2C" w:rsidRDefault="00912C2C" w:rsidP="00912C2C">
      <w:pPr>
        <w:spacing w:line="360" w:lineRule="auto"/>
        <w:rPr>
          <w:rFonts w:cs="Arial"/>
          <w:color w:val="000000" w:themeColor="text1"/>
          <w:sz w:val="20"/>
          <w:szCs w:val="20"/>
        </w:rPr>
      </w:pPr>
      <w:r>
        <w:rPr>
          <w:rFonts w:cs="Arial"/>
          <w:color w:val="000000" w:themeColor="text1"/>
          <w:sz w:val="20"/>
          <w:szCs w:val="20"/>
        </w:rPr>
        <w:t xml:space="preserve">             </w:t>
      </w:r>
      <w:r w:rsidRPr="00912C2C">
        <w:rPr>
          <w:rFonts w:cs="Arial"/>
          <w:color w:val="000000" w:themeColor="text1"/>
          <w:sz w:val="20"/>
          <w:szCs w:val="20"/>
        </w:rPr>
        <w:t>1.2.1 Rok produkcji towaru: co najmniej 2025 r.</w:t>
      </w:r>
    </w:p>
    <w:p w14:paraId="7C66282E" w14:textId="77777777" w:rsidR="00DE66CC" w:rsidRDefault="00DE66CC" w:rsidP="00DE66CC">
      <w:pPr>
        <w:pStyle w:val="Akapitzlist"/>
        <w:numPr>
          <w:ilvl w:val="1"/>
          <w:numId w:val="13"/>
        </w:numPr>
        <w:spacing w:line="360" w:lineRule="auto"/>
        <w:rPr>
          <w:rFonts w:ascii="Arial" w:hAnsi="Arial" w:cs="Arial"/>
          <w:color w:val="000000" w:themeColor="text1"/>
          <w:sz w:val="20"/>
          <w:szCs w:val="20"/>
        </w:rPr>
      </w:pPr>
      <w:r w:rsidRPr="00DF2FE0">
        <w:rPr>
          <w:rFonts w:ascii="Arial" w:hAnsi="Arial" w:cs="Arial"/>
          <w:color w:val="000000" w:themeColor="text1"/>
          <w:sz w:val="20"/>
          <w:szCs w:val="20"/>
        </w:rPr>
        <w:lastRenderedPageBreak/>
        <w:t>Wymagania gwarancyjne</w:t>
      </w:r>
    </w:p>
    <w:p w14:paraId="142EC2F7" w14:textId="41E3C5A9" w:rsidR="00912C2C" w:rsidRDefault="00912C2C" w:rsidP="00912C2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912C2C">
        <w:rPr>
          <w:rFonts w:ascii="Arial" w:hAnsi="Arial" w:cs="Arial"/>
          <w:color w:val="000000" w:themeColor="text1"/>
          <w:sz w:val="20"/>
          <w:szCs w:val="20"/>
        </w:rPr>
        <w:t>Okres gwarancji na towar wynosi ....................... miesiące/</w:t>
      </w:r>
      <w:proofErr w:type="spellStart"/>
      <w:r w:rsidRPr="00912C2C">
        <w:rPr>
          <w:rFonts w:ascii="Arial" w:hAnsi="Arial" w:cs="Arial"/>
          <w:color w:val="000000" w:themeColor="text1"/>
          <w:sz w:val="20"/>
          <w:szCs w:val="20"/>
        </w:rPr>
        <w:t>cy</w:t>
      </w:r>
      <w:proofErr w:type="spellEnd"/>
      <w:r w:rsidRPr="00912C2C">
        <w:rPr>
          <w:rFonts w:ascii="Arial" w:hAnsi="Arial" w:cs="Arial"/>
          <w:color w:val="000000" w:themeColor="text1"/>
          <w:sz w:val="20"/>
          <w:szCs w:val="20"/>
        </w:rPr>
        <w:t xml:space="preserve"> (min.  12 miesiące/</w:t>
      </w:r>
      <w:proofErr w:type="spellStart"/>
      <w:r w:rsidRPr="00912C2C">
        <w:rPr>
          <w:rFonts w:ascii="Arial" w:hAnsi="Arial" w:cs="Arial"/>
          <w:color w:val="000000" w:themeColor="text1"/>
          <w:sz w:val="20"/>
          <w:szCs w:val="20"/>
        </w:rPr>
        <w:t>cy</w:t>
      </w:r>
      <w:proofErr w:type="spellEnd"/>
      <w:r w:rsidRPr="00912C2C">
        <w:rPr>
          <w:rFonts w:ascii="Arial" w:hAnsi="Arial" w:cs="Arial"/>
          <w:color w:val="000000" w:themeColor="text1"/>
          <w:sz w:val="20"/>
          <w:szCs w:val="20"/>
        </w:rPr>
        <w:t xml:space="preserve">) licząc </w:t>
      </w:r>
      <w:r>
        <w:rPr>
          <w:rFonts w:cs="Arial"/>
          <w:color w:val="000000" w:themeColor="text1"/>
          <w:sz w:val="20"/>
          <w:szCs w:val="20"/>
        </w:rPr>
        <w:t xml:space="preserve"> </w:t>
      </w:r>
      <w:r w:rsidRPr="00F03C63">
        <w:rPr>
          <w:rFonts w:ascii="Arial" w:hAnsi="Arial" w:cs="Arial"/>
          <w:color w:val="000000" w:themeColor="text1"/>
          <w:sz w:val="20"/>
          <w:szCs w:val="20"/>
        </w:rPr>
        <w:t>termin od daty przyjęcia dostawy przez Zamawiającego (podpisania dokumentu WZ przez Zamawiającego).</w:t>
      </w:r>
    </w:p>
    <w:p w14:paraId="5A22C653" w14:textId="5B7392AB" w:rsidR="00334455" w:rsidRDefault="00AA5FDE" w:rsidP="00334455">
      <w:pPr>
        <w:tabs>
          <w:tab w:val="left" w:pos="-3960"/>
          <w:tab w:val="left" w:pos="360"/>
          <w:tab w:val="left" w:pos="1080"/>
          <w:tab w:val="center" w:pos="7020"/>
        </w:tabs>
        <w:spacing w:after="200" w:line="360" w:lineRule="auto"/>
        <w:contextualSpacing/>
        <w:jc w:val="both"/>
        <w:rPr>
          <w:rFonts w:cs="Arial"/>
          <w:color w:val="000000" w:themeColor="text1"/>
          <w:sz w:val="20"/>
          <w:szCs w:val="20"/>
        </w:rPr>
      </w:pPr>
      <w:r>
        <w:rPr>
          <w:rFonts w:cs="Arial"/>
          <w:color w:val="000000" w:themeColor="text1"/>
          <w:sz w:val="20"/>
          <w:szCs w:val="20"/>
        </w:rPr>
        <w:t xml:space="preserve">     I</w:t>
      </w:r>
      <w:r w:rsidR="00334455">
        <w:rPr>
          <w:rFonts w:cs="Arial"/>
          <w:color w:val="000000" w:themeColor="text1"/>
          <w:sz w:val="20"/>
          <w:szCs w:val="20"/>
        </w:rPr>
        <w:t>.4. Wymagania logistyczne</w:t>
      </w:r>
    </w:p>
    <w:p w14:paraId="7447A258" w14:textId="2F68F243" w:rsidR="00334455"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I</w:t>
      </w:r>
      <w:r w:rsidR="00334455">
        <w:rPr>
          <w:rFonts w:cs="Arial"/>
          <w:color w:val="000000" w:themeColor="text1"/>
          <w:sz w:val="20"/>
          <w:szCs w:val="20"/>
        </w:rPr>
        <w:t xml:space="preserve">.4.1.Okres </w:t>
      </w:r>
      <w:r w:rsidR="00334455" w:rsidRPr="00F03C63">
        <w:rPr>
          <w:rFonts w:cs="Arial"/>
          <w:color w:val="000000" w:themeColor="text1"/>
          <w:sz w:val="20"/>
          <w:szCs w:val="20"/>
        </w:rPr>
        <w:t>związania ofertą: …………………… *) dni kalendarzowych (min. 14 dni</w:t>
      </w:r>
      <w:r w:rsidR="00334455">
        <w:rPr>
          <w:rFonts w:cs="Arial"/>
          <w:color w:val="000000" w:themeColor="text1"/>
          <w:sz w:val="20"/>
          <w:szCs w:val="20"/>
        </w:rPr>
        <w:t xml:space="preserve">    kalendarzowych) licząc termin od terminu zakończenia zbierania ofert.</w:t>
      </w:r>
    </w:p>
    <w:p w14:paraId="3CD9F00E" w14:textId="07893E90" w:rsidR="00334455"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I</w:t>
      </w:r>
      <w:r w:rsidR="00334455">
        <w:rPr>
          <w:rFonts w:cs="Arial"/>
          <w:color w:val="000000" w:themeColor="text1"/>
          <w:sz w:val="20"/>
          <w:szCs w:val="20"/>
        </w:rPr>
        <w:t>.4.2. Dostawa jednorazowa.</w:t>
      </w:r>
    </w:p>
    <w:p w14:paraId="79C9CB8E" w14:textId="4B294DCE" w:rsidR="00334455"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I</w:t>
      </w:r>
      <w:r w:rsidR="00334455">
        <w:rPr>
          <w:rFonts w:cs="Arial"/>
          <w:color w:val="000000" w:themeColor="text1"/>
          <w:sz w:val="20"/>
          <w:szCs w:val="20"/>
        </w:rPr>
        <w:t>.4.3. Transport na koszt dostawcy.</w:t>
      </w:r>
    </w:p>
    <w:p w14:paraId="3DCDD615" w14:textId="50F4D0A3" w:rsidR="00334455"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I</w:t>
      </w:r>
      <w:r w:rsidR="00334455">
        <w:rPr>
          <w:rFonts w:cs="Arial"/>
          <w:color w:val="000000" w:themeColor="text1"/>
          <w:sz w:val="20"/>
          <w:szCs w:val="20"/>
        </w:rPr>
        <w:t xml:space="preserve">.4.4. Termin realizacji dostawy: max do </w:t>
      </w:r>
      <w:r w:rsidR="00647B6B">
        <w:rPr>
          <w:rFonts w:cs="Arial"/>
          <w:color w:val="000000" w:themeColor="text1"/>
          <w:sz w:val="20"/>
          <w:szCs w:val="20"/>
        </w:rPr>
        <w:t>30.04.2026 r.</w:t>
      </w:r>
    </w:p>
    <w:p w14:paraId="5AF945E9" w14:textId="3933DE2A" w:rsidR="00334455" w:rsidRDefault="00AA5FDE"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I</w:t>
      </w:r>
      <w:r w:rsidR="00334455">
        <w:rPr>
          <w:rFonts w:cs="Arial"/>
          <w:color w:val="000000" w:themeColor="text1"/>
          <w:sz w:val="20"/>
          <w:szCs w:val="20"/>
        </w:rPr>
        <w:t xml:space="preserve">.4.5. Dostawca dostarczy </w:t>
      </w:r>
      <w:r w:rsidR="00334455" w:rsidRPr="00F03C63">
        <w:rPr>
          <w:rFonts w:cs="Arial"/>
          <w:color w:val="000000" w:themeColor="text1"/>
          <w:sz w:val="20"/>
          <w:szCs w:val="20"/>
        </w:rPr>
        <w:t xml:space="preserve">Zamawiającemu towar w </w:t>
      </w:r>
      <w:r w:rsidR="00334455">
        <w:rPr>
          <w:rFonts w:cs="Arial"/>
          <w:color w:val="000000" w:themeColor="text1"/>
          <w:sz w:val="20"/>
          <w:szCs w:val="20"/>
        </w:rPr>
        <w:t xml:space="preserve">żądanych przez Zamawiającego   ilościach na podstawie zamówienia </w:t>
      </w:r>
      <w:r w:rsidR="00334455" w:rsidRPr="00F03C63">
        <w:rPr>
          <w:rFonts w:cs="Arial"/>
          <w:color w:val="000000" w:themeColor="text1"/>
          <w:sz w:val="20"/>
          <w:szCs w:val="20"/>
        </w:rPr>
        <w:t>złożonego  pisemnie lub faksem albo pocztą elektroniczną.</w:t>
      </w:r>
      <w:r w:rsidR="00334455">
        <w:rPr>
          <w:rFonts w:cs="Arial"/>
          <w:color w:val="000000" w:themeColor="text1"/>
          <w:sz w:val="20"/>
          <w:szCs w:val="20"/>
        </w:rPr>
        <w:t xml:space="preserve"> Zamówienie, o </w:t>
      </w:r>
      <w:r w:rsidR="00334455" w:rsidRPr="00F03C63">
        <w:rPr>
          <w:rFonts w:cs="Arial"/>
          <w:color w:val="000000" w:themeColor="text1"/>
          <w:sz w:val="20"/>
          <w:szCs w:val="20"/>
        </w:rPr>
        <w:t>którym mowa w zdaniu poprzednim, będzie przekazane Wykonawcy</w:t>
      </w:r>
      <w:r w:rsidR="00334455">
        <w:rPr>
          <w:rFonts w:cs="Arial"/>
          <w:color w:val="000000" w:themeColor="text1"/>
          <w:sz w:val="20"/>
          <w:szCs w:val="20"/>
        </w:rPr>
        <w:t xml:space="preserve"> odpowiednio na adres, numer faxu albo adres poczty elektronicznej</w:t>
      </w:r>
    </w:p>
    <w:p w14:paraId="47E0BA61" w14:textId="42209CF7" w:rsidR="00533914"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w:t>
      </w:r>
    </w:p>
    <w:p w14:paraId="783280BA" w14:textId="785C93A9" w:rsidR="00533914"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w:t>
      </w:r>
    </w:p>
    <w:p w14:paraId="1299B102" w14:textId="4299F20B" w:rsidR="00533914"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w:t>
      </w:r>
    </w:p>
    <w:p w14:paraId="26E77646" w14:textId="2B90C134" w:rsidR="00533914"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Przy zamówieniu Zamawiający </w:t>
      </w:r>
      <w:r w:rsidRPr="00F03C63">
        <w:rPr>
          <w:rFonts w:cs="Arial"/>
          <w:color w:val="000000" w:themeColor="text1"/>
          <w:sz w:val="20"/>
          <w:szCs w:val="20"/>
        </w:rPr>
        <w:t>w korespondencji elektronicznej może stosować podpis</w:t>
      </w:r>
      <w:r>
        <w:rPr>
          <w:rFonts w:cs="Arial"/>
          <w:color w:val="000000" w:themeColor="text1"/>
          <w:sz w:val="20"/>
          <w:szCs w:val="20"/>
        </w:rPr>
        <w:t xml:space="preserve"> cyfrowy Tauron Dystrybucja.</w:t>
      </w:r>
    </w:p>
    <w:p w14:paraId="193615C7" w14:textId="743C838F" w:rsidR="00533914" w:rsidRDefault="00533914"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Wyklucza się częściową realizacje zamówienia.</w:t>
      </w:r>
    </w:p>
    <w:p w14:paraId="508FFDF5" w14:textId="6A5AFB22" w:rsidR="00D701E2" w:rsidRDefault="00D701E2"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I.5. Miejsce realizacji zamówienia</w:t>
      </w:r>
    </w:p>
    <w:p w14:paraId="2E62BDC7" w14:textId="411CBAA8" w:rsidR="00533914" w:rsidRPr="00334455" w:rsidRDefault="00ED4FD5" w:rsidP="00334455">
      <w:pPr>
        <w:tabs>
          <w:tab w:val="left" w:pos="-3960"/>
          <w:tab w:val="left" w:pos="567"/>
          <w:tab w:val="left" w:pos="993"/>
          <w:tab w:val="center" w:pos="7020"/>
        </w:tabs>
        <w:spacing w:after="200" w:line="360" w:lineRule="auto"/>
        <w:ind w:left="1276" w:hanging="1276"/>
        <w:contextualSpacing/>
        <w:jc w:val="both"/>
        <w:rPr>
          <w:rFonts w:cs="Arial"/>
          <w:color w:val="000000" w:themeColor="text1"/>
          <w:sz w:val="20"/>
          <w:szCs w:val="20"/>
        </w:rPr>
      </w:pPr>
      <w:r>
        <w:rPr>
          <w:rFonts w:cs="Arial"/>
          <w:color w:val="000000" w:themeColor="text1"/>
          <w:sz w:val="20"/>
          <w:szCs w:val="20"/>
        </w:rPr>
        <w:t xml:space="preserve">               TAURON Dystrybucja S.A. Oddział w Wałbrzychu:</w:t>
      </w:r>
    </w:p>
    <w:p w14:paraId="042D1374" w14:textId="3FAAE93B" w:rsidR="000B7A05" w:rsidRPr="00DF2FE0" w:rsidRDefault="00912C2C" w:rsidP="00ED4FD5">
      <w:pPr>
        <w:tabs>
          <w:tab w:val="left" w:pos="-3960"/>
          <w:tab w:val="left" w:pos="360"/>
          <w:tab w:val="left" w:pos="1080"/>
          <w:tab w:val="center" w:pos="7020"/>
        </w:tabs>
        <w:spacing w:after="200" w:line="360" w:lineRule="auto"/>
        <w:contextualSpacing/>
        <w:jc w:val="both"/>
        <w:rPr>
          <w:rFonts w:cs="Arial"/>
          <w:color w:val="000000" w:themeColor="text1"/>
          <w:sz w:val="20"/>
          <w:szCs w:val="20"/>
        </w:rPr>
      </w:pPr>
      <w:r>
        <w:rPr>
          <w:rFonts w:cs="Arial"/>
          <w:color w:val="000000" w:themeColor="text1"/>
          <w:sz w:val="20"/>
          <w:szCs w:val="20"/>
        </w:rPr>
        <w:t xml:space="preserve">  </w:t>
      </w:r>
      <w:r w:rsidR="00ED4FD5">
        <w:rPr>
          <w:rFonts w:cs="Arial"/>
          <w:color w:val="000000" w:themeColor="text1"/>
          <w:sz w:val="20"/>
          <w:szCs w:val="20"/>
        </w:rPr>
        <w:t xml:space="preserve">              Ul. Wysockiego 11, 58-300 Wałbrzych</w:t>
      </w:r>
    </w:p>
    <w:p w14:paraId="27632352" w14:textId="77777777" w:rsidR="00DE66CC" w:rsidRPr="00DF2FE0" w:rsidRDefault="00DE66CC" w:rsidP="000B7A05">
      <w:pPr>
        <w:pStyle w:val="Akapitzlist"/>
        <w:numPr>
          <w:ilvl w:val="1"/>
          <w:numId w:val="13"/>
        </w:numPr>
        <w:spacing w:line="360" w:lineRule="auto"/>
        <w:rPr>
          <w:rFonts w:ascii="Arial" w:hAnsi="Arial" w:cs="Arial"/>
          <w:color w:val="000000" w:themeColor="text1"/>
          <w:sz w:val="20"/>
          <w:szCs w:val="20"/>
        </w:rPr>
      </w:pPr>
      <w:r w:rsidRPr="00DF2FE0">
        <w:rPr>
          <w:rFonts w:ascii="Arial" w:hAnsi="Arial" w:cs="Arial"/>
          <w:color w:val="000000" w:themeColor="text1"/>
          <w:sz w:val="20"/>
          <w:szCs w:val="20"/>
        </w:rPr>
        <w:t>Wymagania pozostałe:</w:t>
      </w:r>
    </w:p>
    <w:p w14:paraId="2D52C7E1" w14:textId="7165A8A1" w:rsidR="000B7A05" w:rsidRPr="000B7A05"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0B7A05">
        <w:rPr>
          <w:rFonts w:ascii="Arial" w:hAnsi="Arial" w:cs="Arial"/>
          <w:color w:val="000000" w:themeColor="text1"/>
          <w:sz w:val="20"/>
          <w:szCs w:val="20"/>
        </w:rPr>
        <w:t xml:space="preserve">Najpóźniej w terminie 7 dni kalendarzowych od daty realizacji każdego zamówienia Wykonawca zobowiązuje się wystawić fakturę Zamawiającemu oraz przekazać ją zgodnie z </w:t>
      </w:r>
      <w:r>
        <w:rPr>
          <w:rFonts w:ascii="Arial" w:hAnsi="Arial" w:cs="Arial"/>
          <w:color w:val="000000" w:themeColor="text1"/>
          <w:sz w:val="20"/>
          <w:szCs w:val="20"/>
        </w:rPr>
        <w:t>klauzulą</w:t>
      </w:r>
      <w:r w:rsidRPr="000B7A05">
        <w:rPr>
          <w:rFonts w:ascii="Arial" w:hAnsi="Arial" w:cs="Arial"/>
          <w:color w:val="000000" w:themeColor="text1"/>
          <w:sz w:val="20"/>
          <w:szCs w:val="20"/>
        </w:rPr>
        <w:t xml:space="preserve"> Zasady przesyłania faktur i załączników za pośrednictwem Krajowego Systemu e</w:t>
      </w:r>
      <w:r w:rsidRPr="000B7A05">
        <w:rPr>
          <w:rFonts w:ascii="Arial" w:hAnsi="Arial" w:cs="Arial"/>
          <w:color w:val="000000" w:themeColor="text1"/>
          <w:sz w:val="20"/>
          <w:szCs w:val="20"/>
        </w:rPr>
        <w:noBreakHyphen/>
        <w:t>Faktur (</w:t>
      </w:r>
      <w:proofErr w:type="spellStart"/>
      <w:r w:rsidRPr="000B7A05">
        <w:rPr>
          <w:rFonts w:ascii="Arial" w:hAnsi="Arial" w:cs="Arial"/>
          <w:color w:val="000000" w:themeColor="text1"/>
          <w:sz w:val="20"/>
          <w:szCs w:val="20"/>
        </w:rPr>
        <w:t>KSeF</w:t>
      </w:r>
      <w:proofErr w:type="spellEnd"/>
      <w:r w:rsidRPr="000B7A05">
        <w:rPr>
          <w:rFonts w:ascii="Arial" w:hAnsi="Arial" w:cs="Arial"/>
          <w:color w:val="000000" w:themeColor="text1"/>
          <w:sz w:val="20"/>
          <w:szCs w:val="20"/>
        </w:rPr>
        <w:t>).</w:t>
      </w:r>
    </w:p>
    <w:p w14:paraId="1F80FB1B" w14:textId="77777777" w:rsidR="00DE66CC" w:rsidRPr="00DF2FE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DF2FE0">
        <w:rPr>
          <w:rFonts w:ascii="Arial" w:hAnsi="Arial" w:cs="Arial"/>
          <w:color w:val="000000" w:themeColor="text1"/>
          <w:sz w:val="20"/>
          <w:szCs w:val="20"/>
        </w:rPr>
        <w:t>Faktura powinna zawierać, oprócz danych wymaganych powszechnie obowiązującymi przepisami prawa, także następujące dane:</w:t>
      </w:r>
    </w:p>
    <w:p w14:paraId="322DF361" w14:textId="77777777" w:rsidR="00DE66CC" w:rsidRPr="00DF2FE0" w:rsidRDefault="00DE66CC" w:rsidP="004E2B52">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DF2FE0">
        <w:rPr>
          <w:rFonts w:ascii="Arial" w:hAnsi="Arial" w:cs="Arial"/>
          <w:sz w:val="20"/>
          <w:szCs w:val="20"/>
        </w:rPr>
        <w:t>nazwę nabywcy:</w:t>
      </w:r>
    </w:p>
    <w:p w14:paraId="27DEAF66"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 xml:space="preserve">TAURON Dystrybucja S.A. </w:t>
      </w:r>
    </w:p>
    <w:p w14:paraId="24FBA9C2"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ul. Podgórska 25A, 31-060 Kraków</w:t>
      </w:r>
    </w:p>
    <w:p w14:paraId="65AC38D0"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NIP: 6110202860</w:t>
      </w:r>
    </w:p>
    <w:p w14:paraId="1B0C6C64"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Oddział w Wałbrzychu</w:t>
      </w:r>
    </w:p>
    <w:p w14:paraId="46A6F039"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ul. Wysockiego 11, 58-300 Wałbrzych</w:t>
      </w:r>
    </w:p>
    <w:p w14:paraId="0D5AA7E2"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2) nazwę płatnika:</w:t>
      </w:r>
    </w:p>
    <w:p w14:paraId="69E72F2A"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TAURON Dystrybucja S.A. Oddział w Wałbrzychu</w:t>
      </w:r>
    </w:p>
    <w:p w14:paraId="65094296"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ul. Wysockiego 11, 58-300 Wałbrzych</w:t>
      </w:r>
    </w:p>
    <w:p w14:paraId="69E72F7D" w14:textId="69E0022A" w:rsidR="000B7A05" w:rsidRPr="00DF2FE0"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NIP: 6110202860</w:t>
      </w:r>
    </w:p>
    <w:p w14:paraId="1EA4F633"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lastRenderedPageBreak/>
        <w:t>3) opis przedmiotu sprzedaży w sposób rzetelny, zgodny ze stanem rzeczywistym, a także w sposób zgodny z nazewnictwem stosowanym w Polskiej Klasyfikacji Wyrobów i Usług (PKWiU),</w:t>
      </w:r>
    </w:p>
    <w:p w14:paraId="3985B87A" w14:textId="77777777" w:rsidR="00DE66CC" w:rsidRPr="00DF2FE0"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4) wskazanie miejsca wykonania dostawy,</w:t>
      </w:r>
    </w:p>
    <w:p w14:paraId="56048157" w14:textId="77777777" w:rsidR="000B7A05"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DF2FE0">
        <w:rPr>
          <w:rFonts w:cs="Arial"/>
          <w:sz w:val="20"/>
          <w:szCs w:val="20"/>
        </w:rPr>
        <w:t>5) wskazanie numeru zamówienia</w:t>
      </w:r>
      <w:r w:rsidR="000B7A05">
        <w:rPr>
          <w:rFonts w:cs="Arial"/>
          <w:sz w:val="20"/>
          <w:szCs w:val="20"/>
        </w:rPr>
        <w:t>,</w:t>
      </w:r>
    </w:p>
    <w:p w14:paraId="5A02F1C4" w14:textId="7AFE8387" w:rsidR="00DE66CC" w:rsidRPr="00DF2FE0" w:rsidRDefault="000B7A05" w:rsidP="000B7A05">
      <w:pPr>
        <w:tabs>
          <w:tab w:val="left" w:pos="-3960"/>
          <w:tab w:val="left" w:pos="360"/>
          <w:tab w:val="left" w:pos="1080"/>
          <w:tab w:val="center" w:pos="7020"/>
        </w:tabs>
        <w:spacing w:line="360" w:lineRule="auto"/>
        <w:ind w:left="1416"/>
        <w:contextualSpacing/>
        <w:rPr>
          <w:rFonts w:cs="Arial"/>
          <w:sz w:val="20"/>
          <w:szCs w:val="20"/>
        </w:rPr>
      </w:pPr>
      <w:r>
        <w:rPr>
          <w:rFonts w:cs="Arial"/>
          <w:sz w:val="20"/>
          <w:szCs w:val="20"/>
        </w:rPr>
        <w:t>6</w:t>
      </w:r>
      <w:r w:rsidRPr="00DF2FE0">
        <w:rPr>
          <w:rFonts w:cs="Arial"/>
          <w:sz w:val="20"/>
          <w:szCs w:val="20"/>
        </w:rPr>
        <w:t xml:space="preserve">) </w:t>
      </w:r>
      <w:r>
        <w:rPr>
          <w:rFonts w:cs="Arial"/>
          <w:sz w:val="20"/>
          <w:szCs w:val="20"/>
        </w:rPr>
        <w:t>wskazanie ID WEW na potrzeby identyfikacji oddziału w TD: 6110202860-30036</w:t>
      </w:r>
    </w:p>
    <w:p w14:paraId="3E01D70D" w14:textId="77777777" w:rsidR="00DE66CC" w:rsidRPr="00DF2FE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DF2FE0">
        <w:rPr>
          <w:rFonts w:ascii="Arial" w:hAnsi="Arial" w:cs="Arial"/>
          <w:color w:val="000000" w:themeColor="text1"/>
          <w:sz w:val="20"/>
          <w:szCs w:val="20"/>
        </w:rPr>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DF2FE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DF2FE0">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DF2FE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DF2FE0">
        <w:rPr>
          <w:rFonts w:ascii="Arial" w:hAnsi="Arial" w:cs="Arial"/>
          <w:color w:val="000000" w:themeColor="text1"/>
          <w:sz w:val="20"/>
          <w:szCs w:val="20"/>
        </w:rPr>
        <w:t xml:space="preserve">Zamawiający oświadcza, że jest czynnym podatnikiem podatku VAT. </w:t>
      </w:r>
    </w:p>
    <w:p w14:paraId="1AAACFD8" w14:textId="77777777" w:rsidR="00DE66CC" w:rsidRPr="00DF2FE0"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DF2FE0">
        <w:rPr>
          <w:rFonts w:ascii="Arial" w:hAnsi="Arial" w:cs="Arial"/>
          <w:color w:val="000000" w:themeColor="text1"/>
          <w:sz w:val="20"/>
          <w:szCs w:val="20"/>
        </w:rPr>
        <w:t xml:space="preserve">Wykonawca oświadcza, że jest / nie jest**) czynnym podatnikiem podatku VAT. </w:t>
      </w:r>
    </w:p>
    <w:p w14:paraId="25F46371" w14:textId="77777777" w:rsidR="00DE66CC" w:rsidRPr="00DF2FE0" w:rsidRDefault="00DE66CC" w:rsidP="008601BE">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DF2FE0">
        <w:rPr>
          <w:rFonts w:ascii="Arial" w:hAnsi="Arial" w:cs="Arial"/>
          <w:color w:val="000000" w:themeColor="text1"/>
          <w:sz w:val="20"/>
          <w:szCs w:val="20"/>
        </w:rPr>
        <w:t>Klauzula waloryzacyjna:</w:t>
      </w:r>
    </w:p>
    <w:p w14:paraId="2B97B4F4" w14:textId="77777777" w:rsidR="00DE66CC" w:rsidRPr="00DF2FE0" w:rsidRDefault="00DE66CC" w:rsidP="00DE66CC">
      <w:pPr>
        <w:spacing w:line="360" w:lineRule="auto"/>
        <w:jc w:val="both"/>
        <w:rPr>
          <w:sz w:val="20"/>
          <w:szCs w:val="20"/>
        </w:rPr>
      </w:pPr>
      <w:r w:rsidRPr="00DF2FE0">
        <w:rPr>
          <w:sz w:val="20"/>
          <w:szCs w:val="20"/>
        </w:rPr>
        <w:t>1. Zamawiający dopuszcza możliwość zmiany wysokości wynagrodzenia należnego Wykonawcy w przypadkach zmiany:</w:t>
      </w:r>
    </w:p>
    <w:p w14:paraId="7605B261" w14:textId="77777777" w:rsidR="00DE66CC" w:rsidRPr="00DF2FE0" w:rsidRDefault="00DE66CC" w:rsidP="00DE66CC">
      <w:pPr>
        <w:spacing w:line="360" w:lineRule="auto"/>
        <w:jc w:val="both"/>
        <w:rPr>
          <w:sz w:val="20"/>
          <w:szCs w:val="20"/>
        </w:rPr>
      </w:pPr>
      <w:r w:rsidRPr="00DF2FE0">
        <w:rPr>
          <w:sz w:val="20"/>
          <w:szCs w:val="20"/>
        </w:rPr>
        <w:t>1) stawki podatku od towarów i usług oraz stawki podatku akcyzowego,</w:t>
      </w:r>
    </w:p>
    <w:p w14:paraId="539926DA" w14:textId="77777777" w:rsidR="00DE66CC" w:rsidRPr="00DF2FE0" w:rsidRDefault="00DE66CC" w:rsidP="00DE66CC">
      <w:pPr>
        <w:spacing w:line="360" w:lineRule="auto"/>
        <w:jc w:val="both"/>
        <w:rPr>
          <w:sz w:val="20"/>
          <w:szCs w:val="20"/>
        </w:rPr>
      </w:pPr>
      <w:r w:rsidRPr="00DF2FE0">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DF2FE0" w:rsidRDefault="00DE66CC" w:rsidP="00DE66CC">
      <w:pPr>
        <w:spacing w:line="360" w:lineRule="auto"/>
        <w:jc w:val="both"/>
        <w:rPr>
          <w:sz w:val="20"/>
          <w:szCs w:val="20"/>
        </w:rPr>
      </w:pPr>
      <w:r w:rsidRPr="00DF2FE0">
        <w:rPr>
          <w:sz w:val="20"/>
          <w:szCs w:val="20"/>
        </w:rPr>
        <w:t>3) zasad podlegania ubezpieczeniom społecznym lub ubezpieczeniu zdrowotnemu lub zmiany wysokości stawki składki na ubezpieczenia społeczne lub zdrowotne,</w:t>
      </w:r>
    </w:p>
    <w:p w14:paraId="4C34BFD6" w14:textId="77777777" w:rsidR="00DE66CC" w:rsidRPr="00DF2FE0" w:rsidRDefault="00DE66CC" w:rsidP="00DE66CC">
      <w:pPr>
        <w:spacing w:line="360" w:lineRule="auto"/>
        <w:jc w:val="both"/>
        <w:rPr>
          <w:sz w:val="20"/>
          <w:szCs w:val="20"/>
        </w:rPr>
      </w:pPr>
      <w:r w:rsidRPr="00DF2FE0">
        <w:rPr>
          <w:sz w:val="20"/>
          <w:szCs w:val="20"/>
        </w:rPr>
        <w:t>4) zasad gromadzenia i wysokości wpłat do pracowniczych planów kapitałowych, o których mowa w ustawie z dnia 4 października 2018 r. o pracowniczych planach kapitałowych.</w:t>
      </w:r>
    </w:p>
    <w:p w14:paraId="1EB04CA3" w14:textId="77777777" w:rsidR="00DE66CC" w:rsidRPr="00DF2FE0" w:rsidRDefault="00DE66CC" w:rsidP="00DE66CC">
      <w:pPr>
        <w:spacing w:line="360" w:lineRule="auto"/>
        <w:jc w:val="both"/>
        <w:rPr>
          <w:sz w:val="20"/>
          <w:szCs w:val="20"/>
        </w:rPr>
      </w:pPr>
      <w:r w:rsidRPr="00DF2FE0">
        <w:rPr>
          <w:sz w:val="20"/>
          <w:szCs w:val="20"/>
        </w:rPr>
        <w:t>- jeżeli zmiany określone w ust. 1 pkt. 1) – 4) powyżej będą miały wpływ na koszty</w:t>
      </w:r>
    </w:p>
    <w:p w14:paraId="6C78BF29" w14:textId="77777777" w:rsidR="00DE66CC" w:rsidRPr="00DF2FE0" w:rsidRDefault="00DE66CC" w:rsidP="00DE66CC">
      <w:pPr>
        <w:spacing w:line="360" w:lineRule="auto"/>
        <w:jc w:val="both"/>
        <w:rPr>
          <w:sz w:val="20"/>
          <w:szCs w:val="20"/>
        </w:rPr>
      </w:pPr>
      <w:r w:rsidRPr="00DF2FE0">
        <w:rPr>
          <w:sz w:val="20"/>
          <w:szCs w:val="20"/>
        </w:rPr>
        <w:t>wykonania Przedmiotu Umowy przez Wykonawcę.</w:t>
      </w:r>
    </w:p>
    <w:p w14:paraId="6F4A7FB4" w14:textId="77777777" w:rsidR="00DE66CC" w:rsidRPr="00DF2FE0" w:rsidRDefault="00DE66CC" w:rsidP="00DE66CC">
      <w:pPr>
        <w:spacing w:line="360" w:lineRule="auto"/>
        <w:jc w:val="both"/>
        <w:rPr>
          <w:sz w:val="20"/>
          <w:szCs w:val="20"/>
        </w:rPr>
      </w:pPr>
      <w:r w:rsidRPr="00DF2FE0">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18120751" w14:textId="77777777" w:rsidR="00DE66CC" w:rsidRPr="00DF2FE0" w:rsidRDefault="00DE66CC" w:rsidP="00DE66CC">
      <w:pPr>
        <w:spacing w:line="360" w:lineRule="auto"/>
        <w:jc w:val="both"/>
        <w:rPr>
          <w:sz w:val="20"/>
          <w:szCs w:val="20"/>
        </w:rPr>
      </w:pPr>
      <w:r w:rsidRPr="00DF2FE0">
        <w:rPr>
          <w:sz w:val="20"/>
          <w:szCs w:val="20"/>
        </w:rPr>
        <w:t>3. W przypadku zmian, o których mowa w ust. 1, odpowiedniej zmianie ulegnie wynagrodzenie Wykonawcy, o ile wykazano wpływ tych zmian na koszty wykonania Przedmiotu Umowy.</w:t>
      </w:r>
    </w:p>
    <w:p w14:paraId="06AF69B3" w14:textId="77777777" w:rsidR="00DE66CC" w:rsidRPr="00DF2FE0" w:rsidRDefault="00DE66CC" w:rsidP="00DE66CC">
      <w:pPr>
        <w:spacing w:line="360" w:lineRule="auto"/>
        <w:jc w:val="both"/>
        <w:rPr>
          <w:sz w:val="20"/>
          <w:szCs w:val="20"/>
        </w:rPr>
      </w:pPr>
      <w:r w:rsidRPr="00DF2FE0">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DF2FE0"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DF2FE0">
        <w:rPr>
          <w:rFonts w:ascii="Arial" w:hAnsi="Arial" w:cs="Arial"/>
          <w:color w:val="000000" w:themeColor="text1"/>
          <w:sz w:val="20"/>
          <w:szCs w:val="20"/>
        </w:rPr>
        <w:t>Klauzula zrównoważonego rozwoju (ESG):</w:t>
      </w:r>
    </w:p>
    <w:p w14:paraId="6BC3FADF" w14:textId="77777777" w:rsidR="00DE66CC" w:rsidRPr="00DF2FE0"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DF2FE0">
        <w:rPr>
          <w:rFonts w:ascii="Arial" w:hAnsi="Arial" w:cs="Arial"/>
          <w:color w:val="000000" w:themeColor="text1"/>
          <w:sz w:val="20"/>
          <w:szCs w:val="20"/>
        </w:rPr>
        <w:lastRenderedPageBreak/>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DF2FE0"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DF2FE0">
        <w:rPr>
          <w:rFonts w:ascii="Arial" w:hAnsi="Arial" w:cs="Arial"/>
          <w:color w:val="000000" w:themeColor="text1"/>
          <w:sz w:val="20"/>
          <w:szCs w:val="20"/>
        </w:rPr>
        <w:t>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2F9EABAA" w14:textId="77777777" w:rsidR="00DE66CC" w:rsidRPr="00DF2FE0"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DF2FE0">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DF2FE0">
        <w:rPr>
          <w:rFonts w:cs="Arial"/>
          <w:sz w:val="20"/>
          <w:szCs w:val="20"/>
        </w:rPr>
        <w:t xml:space="preserve">                                                                                              </w:t>
      </w:r>
    </w:p>
    <w:p w14:paraId="6C5188E6" w14:textId="6F8DD706" w:rsidR="00C54F1E"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Pr>
          <w:rFonts w:ascii="Arial" w:hAnsi="Arial" w:cs="Arial"/>
          <w:color w:val="000000" w:themeColor="text1"/>
          <w:sz w:val="20"/>
          <w:szCs w:val="20"/>
        </w:rPr>
        <w:t xml:space="preserve">Klauzula  - </w:t>
      </w:r>
      <w:r w:rsidR="00C54F1E" w:rsidRPr="00C54F1E">
        <w:rPr>
          <w:rFonts w:ascii="Arial" w:hAnsi="Arial" w:cs="Arial"/>
          <w:color w:val="000000" w:themeColor="text1"/>
          <w:sz w:val="20"/>
          <w:szCs w:val="20"/>
        </w:rPr>
        <w:t>Zasady przesyłania faktur i załączników</w:t>
      </w:r>
      <w:r w:rsidR="00C54F1E">
        <w:rPr>
          <w:rFonts w:ascii="Arial" w:hAnsi="Arial" w:cs="Arial"/>
          <w:color w:val="000000" w:themeColor="text1"/>
          <w:sz w:val="20"/>
          <w:szCs w:val="20"/>
        </w:rPr>
        <w:t xml:space="preserve"> </w:t>
      </w:r>
      <w:r w:rsidR="00C54F1E" w:rsidRPr="00C54F1E">
        <w:rPr>
          <w:rFonts w:ascii="Arial" w:hAnsi="Arial" w:cs="Arial"/>
          <w:color w:val="000000" w:themeColor="text1"/>
          <w:sz w:val="20"/>
          <w:szCs w:val="20"/>
        </w:rPr>
        <w:t>za pośrednictwem Krajowego Systemu e-Faktur (</w:t>
      </w:r>
      <w:proofErr w:type="spellStart"/>
      <w:r w:rsidR="00C54F1E" w:rsidRPr="00C54F1E">
        <w:rPr>
          <w:rFonts w:ascii="Arial" w:hAnsi="Arial" w:cs="Arial"/>
          <w:color w:val="000000" w:themeColor="text1"/>
          <w:sz w:val="20"/>
          <w:szCs w:val="20"/>
        </w:rPr>
        <w:t>KSeF</w:t>
      </w:r>
      <w:bookmarkEnd w:id="1"/>
      <w:proofErr w:type="spellEnd"/>
      <w:r w:rsidR="00C54F1E" w:rsidRPr="00C54F1E">
        <w:rPr>
          <w:rFonts w:ascii="Arial" w:hAnsi="Arial" w:cs="Arial"/>
          <w:color w:val="000000" w:themeColor="text1"/>
          <w:sz w:val="20"/>
          <w:szCs w:val="20"/>
        </w:rPr>
        <w:t>)</w:t>
      </w:r>
    </w:p>
    <w:p w14:paraId="22979628" w14:textId="77777777" w:rsidR="00C54F1E" w:rsidRPr="00C54F1E" w:rsidRDefault="00C54F1E" w:rsidP="004E2B52">
      <w:pPr>
        <w:pStyle w:val="Akapitzlist"/>
        <w:numPr>
          <w:ilvl w:val="3"/>
          <w:numId w:val="21"/>
        </w:numPr>
        <w:tabs>
          <w:tab w:val="clear" w:pos="2880"/>
        </w:tabs>
        <w:spacing w:line="360" w:lineRule="auto"/>
        <w:ind w:left="426" w:hanging="426"/>
        <w:jc w:val="both"/>
        <w:rPr>
          <w:rFonts w:ascii="Arial" w:hAnsi="Arial" w:cs="Arial"/>
          <w:color w:val="000000" w:themeColor="text1"/>
          <w:sz w:val="20"/>
          <w:szCs w:val="20"/>
        </w:rPr>
      </w:pPr>
      <w:r w:rsidRPr="00C54F1E">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C54F1E">
        <w:rPr>
          <w:rFonts w:ascii="Arial" w:hAnsi="Arial" w:cs="Arial"/>
          <w:color w:val="000000" w:themeColor="text1"/>
          <w:sz w:val="20"/>
          <w:szCs w:val="20"/>
        </w:rPr>
        <w:t>KSeF</w:t>
      </w:r>
      <w:proofErr w:type="spellEnd"/>
      <w:r w:rsidRPr="00C54F1E">
        <w:rPr>
          <w:rFonts w:ascii="Arial" w:hAnsi="Arial" w:cs="Arial"/>
          <w:color w:val="000000" w:themeColor="text1"/>
          <w:sz w:val="20"/>
          <w:szCs w:val="20"/>
        </w:rPr>
        <w:t>) zgodnie z obowiązującymi przepisami prawa.</w:t>
      </w:r>
    </w:p>
    <w:p w14:paraId="2C683A80" w14:textId="77777777" w:rsidR="00C54F1E" w:rsidRPr="00C54F1E" w:rsidRDefault="00C54F1E" w:rsidP="004E2B52">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C54F1E">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C54F1E">
        <w:rPr>
          <w:rFonts w:ascii="Arial" w:hAnsi="Arial" w:cs="Arial"/>
          <w:color w:val="000000" w:themeColor="text1"/>
          <w:sz w:val="20"/>
          <w:szCs w:val="20"/>
        </w:rPr>
        <w:t>KSeF</w:t>
      </w:r>
      <w:proofErr w:type="spellEnd"/>
      <w:r w:rsidRPr="00C54F1E">
        <w:rPr>
          <w:rFonts w:ascii="Arial" w:hAnsi="Arial" w:cs="Arial"/>
          <w:color w:val="000000" w:themeColor="text1"/>
          <w:sz w:val="20"/>
          <w:szCs w:val="20"/>
        </w:rPr>
        <w:t>, powinny być:</w:t>
      </w:r>
    </w:p>
    <w:p w14:paraId="3598FC4B" w14:textId="63A53504" w:rsidR="00C54F1E" w:rsidRPr="00C54F1E" w:rsidRDefault="00C54F1E" w:rsidP="004E2B52">
      <w:pPr>
        <w:numPr>
          <w:ilvl w:val="0"/>
          <w:numId w:val="17"/>
        </w:numPr>
        <w:spacing w:after="200" w:line="276" w:lineRule="auto"/>
        <w:ind w:left="1068"/>
        <w:contextualSpacing/>
        <w:jc w:val="both"/>
        <w:rPr>
          <w:rFonts w:eastAsia="Aptos" w:cs="Arial"/>
          <w:sz w:val="20"/>
          <w:szCs w:val="20"/>
          <w:lang w:eastAsia="en-US"/>
        </w:rPr>
      </w:pPr>
      <w:r w:rsidRPr="00C54F1E">
        <w:rPr>
          <w:rFonts w:eastAsia="Aptos" w:cs="Arial"/>
          <w:sz w:val="20"/>
          <w:szCs w:val="20"/>
          <w:lang w:eastAsia="en-US"/>
        </w:rPr>
        <w:t>przekazane elektronicznie bezpośrednio na adres e-mail Zamawiającego</w:t>
      </w:r>
      <w:r w:rsidR="008601BE" w:rsidRPr="008601BE">
        <w:rPr>
          <w:rFonts w:cs="Arial"/>
          <w:color w:val="000000" w:themeColor="text1"/>
          <w:sz w:val="20"/>
          <w:szCs w:val="20"/>
        </w:rPr>
        <w:t>**)</w:t>
      </w:r>
      <w:r w:rsidRPr="00C54F1E">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0744BE" w14:paraId="04DF4CCF" w14:textId="77777777" w:rsidTr="00025435">
        <w:trPr>
          <w:trHeight w:val="300"/>
        </w:trPr>
        <w:tc>
          <w:tcPr>
            <w:tcW w:w="2420" w:type="dxa"/>
            <w:noWrap/>
            <w:vAlign w:val="bottom"/>
            <w:hideMark/>
          </w:tcPr>
          <w:p w14:paraId="385A75C2" w14:textId="77777777" w:rsidR="00C54F1E" w:rsidRPr="00C54F1E" w:rsidRDefault="00C54F1E" w:rsidP="00025435">
            <w:pPr>
              <w:jc w:val="center"/>
              <w:rPr>
                <w:rFonts w:cs="Arial"/>
                <w:sz w:val="20"/>
                <w:szCs w:val="20"/>
              </w:rPr>
            </w:pPr>
            <w:r w:rsidRPr="00C54F1E">
              <w:rPr>
                <w:rFonts w:cs="Arial"/>
                <w:sz w:val="20"/>
                <w:szCs w:val="20"/>
              </w:rPr>
              <w:t>Gutkowska Iwona</w:t>
            </w:r>
          </w:p>
        </w:tc>
        <w:tc>
          <w:tcPr>
            <w:tcW w:w="6506" w:type="dxa"/>
            <w:noWrap/>
            <w:vAlign w:val="bottom"/>
            <w:hideMark/>
          </w:tcPr>
          <w:p w14:paraId="01646E12" w14:textId="77777777" w:rsidR="00C54F1E" w:rsidRPr="00C54F1E" w:rsidRDefault="00C54F1E" w:rsidP="00025435">
            <w:pPr>
              <w:jc w:val="center"/>
              <w:rPr>
                <w:rFonts w:cs="Arial"/>
                <w:color w:val="0000FF"/>
                <w:sz w:val="20"/>
                <w:szCs w:val="20"/>
                <w:u w:val="single"/>
              </w:rPr>
            </w:pPr>
            <w:r w:rsidRPr="00C54F1E">
              <w:rPr>
                <w:rFonts w:cs="Arial"/>
                <w:color w:val="0000FF"/>
                <w:sz w:val="20"/>
                <w:szCs w:val="20"/>
                <w:u w:val="single"/>
              </w:rPr>
              <w:t>Iwona.Gutkowska@tauron-dystrybucja.pl</w:t>
            </w:r>
          </w:p>
        </w:tc>
      </w:tr>
    </w:tbl>
    <w:p w14:paraId="07F1885D" w14:textId="77777777" w:rsidR="008601BE"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C54F1E" w:rsidRDefault="00C54F1E" w:rsidP="004E2B52">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C54F1E">
        <w:rPr>
          <w:rFonts w:ascii="Arial" w:hAnsi="Arial" w:cs="Arial"/>
          <w:color w:val="000000" w:themeColor="text1"/>
          <w:sz w:val="20"/>
          <w:szCs w:val="20"/>
        </w:rPr>
        <w:t xml:space="preserve">Pozostałe dokumenty finansowo-księgowe, które nie mogą być przesłane za pośrednictwem </w:t>
      </w:r>
      <w:proofErr w:type="spellStart"/>
      <w:r w:rsidRPr="00C54F1E">
        <w:rPr>
          <w:rFonts w:ascii="Arial" w:hAnsi="Arial" w:cs="Arial"/>
          <w:color w:val="000000" w:themeColor="text1"/>
          <w:sz w:val="20"/>
          <w:szCs w:val="20"/>
        </w:rPr>
        <w:t>KSeF</w:t>
      </w:r>
      <w:proofErr w:type="spellEnd"/>
      <w:r w:rsidRPr="00C54F1E">
        <w:rPr>
          <w:rFonts w:ascii="Arial" w:hAnsi="Arial" w:cs="Arial"/>
          <w:color w:val="000000" w:themeColor="text1"/>
          <w:sz w:val="20"/>
          <w:szCs w:val="20"/>
        </w:rPr>
        <w:t>, powinny być:</w:t>
      </w:r>
    </w:p>
    <w:p w14:paraId="6D61B630" w14:textId="55C0FFFC" w:rsidR="00C54F1E" w:rsidRPr="00C54F1E" w:rsidRDefault="00C54F1E" w:rsidP="004E2B52">
      <w:pPr>
        <w:numPr>
          <w:ilvl w:val="0"/>
          <w:numId w:val="22"/>
        </w:numPr>
        <w:spacing w:after="200" w:line="276" w:lineRule="auto"/>
        <w:contextualSpacing/>
        <w:jc w:val="both"/>
        <w:rPr>
          <w:rFonts w:eastAsia="Aptos" w:cs="Arial"/>
          <w:sz w:val="20"/>
          <w:szCs w:val="20"/>
          <w:lang w:eastAsia="en-US"/>
        </w:rPr>
      </w:pPr>
      <w:r w:rsidRPr="00C54F1E">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597E25">
          <w:rPr>
            <w:rStyle w:val="Hipercze"/>
            <w:rFonts w:eastAsia="Aptos" w:cs="Arial"/>
            <w:sz w:val="20"/>
            <w:szCs w:val="20"/>
            <w:lang w:eastAsia="en-US"/>
          </w:rPr>
          <w:t>tok.cuwr.obsluga.faktur@tauron-dystrybucja.pl</w:t>
        </w:r>
      </w:hyperlink>
      <w:r>
        <w:rPr>
          <w:rFonts w:eastAsia="Aptos" w:cs="Arial"/>
          <w:sz w:val="20"/>
          <w:szCs w:val="20"/>
          <w:lang w:eastAsia="en-US"/>
        </w:rPr>
        <w:t xml:space="preserve"> </w:t>
      </w:r>
    </w:p>
    <w:p w14:paraId="3D16D816" w14:textId="14609AB1" w:rsidR="00C54F1E" w:rsidRDefault="00C54F1E" w:rsidP="004E2B52">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C54F1E">
        <w:rPr>
          <w:rFonts w:ascii="Arial" w:hAnsi="Arial" w:cs="Arial"/>
          <w:color w:val="000000" w:themeColor="text1"/>
          <w:sz w:val="20"/>
          <w:szCs w:val="20"/>
        </w:rPr>
        <w:t xml:space="preserve">W przypadku działania w ramach trybów offline, podczas których wysyłka poprzez </w:t>
      </w:r>
      <w:proofErr w:type="spellStart"/>
      <w:r w:rsidRPr="00C54F1E">
        <w:rPr>
          <w:rFonts w:ascii="Arial" w:hAnsi="Arial" w:cs="Arial"/>
          <w:color w:val="000000" w:themeColor="text1"/>
          <w:sz w:val="20"/>
          <w:szCs w:val="20"/>
        </w:rPr>
        <w:t>KSeF</w:t>
      </w:r>
      <w:proofErr w:type="spellEnd"/>
      <w:r w:rsidRPr="00C54F1E">
        <w:rPr>
          <w:rFonts w:ascii="Arial" w:hAnsi="Arial" w:cs="Arial"/>
          <w:color w:val="000000" w:themeColor="text1"/>
          <w:sz w:val="20"/>
          <w:szCs w:val="20"/>
        </w:rPr>
        <w:t xml:space="preserve"> nie będzie możliwa, faktury mogą być udostępniane obiegiem alternatywnym określonym w ust. 3.</w:t>
      </w:r>
    </w:p>
    <w:p w14:paraId="47586EC7" w14:textId="77777777" w:rsidR="00C54F1E" w:rsidRPr="00C54F1E" w:rsidRDefault="00C54F1E" w:rsidP="00C54F1E">
      <w:pPr>
        <w:pStyle w:val="Akapitzlist"/>
        <w:spacing w:line="360" w:lineRule="auto"/>
        <w:ind w:left="426"/>
        <w:jc w:val="both"/>
        <w:rPr>
          <w:rFonts w:ascii="Arial" w:hAnsi="Arial" w:cs="Arial"/>
          <w:color w:val="000000" w:themeColor="text1"/>
          <w:sz w:val="20"/>
          <w:szCs w:val="20"/>
        </w:rPr>
      </w:pPr>
    </w:p>
    <w:p w14:paraId="5009FBE8" w14:textId="78E1D2E4" w:rsidR="00C54F1E" w:rsidRDefault="00C54F1E" w:rsidP="00C54F1E">
      <w:pPr>
        <w:ind w:left="360"/>
        <w:jc w:val="both"/>
        <w:rPr>
          <w:rFonts w:eastAsia="Aptos" w:cs="Arial"/>
          <w:sz w:val="20"/>
          <w:szCs w:val="20"/>
          <w:lang w:eastAsia="en-US"/>
        </w:rPr>
      </w:pPr>
      <w:r>
        <w:rPr>
          <w:rFonts w:eastAsia="Aptos" w:cs="Arial"/>
          <w:sz w:val="20"/>
          <w:szCs w:val="20"/>
          <w:lang w:eastAsia="en-US"/>
        </w:rPr>
        <w:t>l</w:t>
      </w:r>
      <w:r w:rsidRPr="00C54F1E">
        <w:rPr>
          <w:rFonts w:eastAsia="Aptos" w:cs="Arial"/>
          <w:sz w:val="20"/>
          <w:szCs w:val="20"/>
          <w:lang w:eastAsia="en-US"/>
        </w:rPr>
        <w:t>ub</w:t>
      </w:r>
    </w:p>
    <w:p w14:paraId="19BCC2FB" w14:textId="77777777" w:rsidR="00C54F1E" w:rsidRPr="00C54F1E" w:rsidRDefault="00C54F1E" w:rsidP="00C54F1E">
      <w:pPr>
        <w:ind w:left="360"/>
        <w:jc w:val="both"/>
        <w:rPr>
          <w:rFonts w:eastAsia="Aptos" w:cs="Arial"/>
          <w:sz w:val="20"/>
          <w:szCs w:val="20"/>
          <w:lang w:eastAsia="en-US"/>
        </w:rPr>
      </w:pPr>
    </w:p>
    <w:p w14:paraId="2A11D297" w14:textId="77777777" w:rsidR="00C54F1E" w:rsidRPr="00C54F1E"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C54F1E">
        <w:rPr>
          <w:rFonts w:ascii="Arial" w:hAnsi="Arial" w:cs="Arial"/>
          <w:color w:val="000000" w:themeColor="text1"/>
          <w:sz w:val="20"/>
          <w:szCs w:val="20"/>
        </w:rPr>
        <w:t>Wykonawca nie jest zobowiązany do przesyłania dokumentów za pośrednictwem Krajowego Systemu e-Faktur (</w:t>
      </w:r>
      <w:proofErr w:type="spellStart"/>
      <w:r w:rsidRPr="00C54F1E">
        <w:rPr>
          <w:rFonts w:ascii="Arial" w:hAnsi="Arial" w:cs="Arial"/>
          <w:color w:val="000000" w:themeColor="text1"/>
          <w:sz w:val="20"/>
          <w:szCs w:val="20"/>
        </w:rPr>
        <w:t>KSeF</w:t>
      </w:r>
      <w:proofErr w:type="spellEnd"/>
      <w:r w:rsidRPr="00C54F1E">
        <w:rPr>
          <w:rFonts w:ascii="Arial" w:hAnsi="Arial" w:cs="Arial"/>
          <w:color w:val="000000" w:themeColor="text1"/>
          <w:sz w:val="20"/>
          <w:szCs w:val="20"/>
        </w:rPr>
        <w:t>).</w:t>
      </w:r>
    </w:p>
    <w:p w14:paraId="08C8C67F" w14:textId="77777777" w:rsidR="00C54F1E" w:rsidRPr="00C54F1E"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C54F1E">
        <w:rPr>
          <w:rFonts w:ascii="Arial" w:hAnsi="Arial" w:cs="Arial"/>
          <w:color w:val="000000" w:themeColor="text1"/>
          <w:sz w:val="20"/>
          <w:szCs w:val="20"/>
        </w:rPr>
        <w:t>Faktury oraz dokumenty finansowo-księgowe wystawione Zamawiającemu powinny być:</w:t>
      </w:r>
    </w:p>
    <w:p w14:paraId="1973AF3C" w14:textId="77777777" w:rsidR="00C54F1E" w:rsidRPr="00C54F1E" w:rsidRDefault="00C54F1E" w:rsidP="004E2B52">
      <w:pPr>
        <w:numPr>
          <w:ilvl w:val="0"/>
          <w:numId w:val="18"/>
        </w:numPr>
        <w:spacing w:after="200" w:line="276" w:lineRule="auto"/>
        <w:ind w:left="1068"/>
        <w:contextualSpacing/>
        <w:jc w:val="both"/>
        <w:rPr>
          <w:rFonts w:eastAsia="Aptos" w:cs="Arial"/>
          <w:sz w:val="20"/>
          <w:szCs w:val="20"/>
          <w:lang w:eastAsia="en-US"/>
        </w:rPr>
      </w:pPr>
      <w:r w:rsidRPr="00C54F1E">
        <w:rPr>
          <w:rFonts w:eastAsia="Aptos" w:cs="Arial"/>
          <w:sz w:val="20"/>
          <w:szCs w:val="20"/>
          <w:lang w:eastAsia="en-US"/>
        </w:rPr>
        <w:t xml:space="preserve">przekazane elektronicznie na dedykowany adres e-mail zgodnie z odrębnie zawartym </w:t>
      </w:r>
      <w:r w:rsidRPr="00C54F1E">
        <w:rPr>
          <w:rFonts w:eastAsia="Aptos" w:cs="Arial"/>
          <w:i/>
          <w:iCs/>
          <w:sz w:val="20"/>
          <w:szCs w:val="20"/>
          <w:lang w:eastAsia="en-US"/>
        </w:rPr>
        <w:t>Porozumieniem w sprawie przesyłania dokumentów</w:t>
      </w:r>
      <w:r w:rsidRPr="00C54F1E">
        <w:rPr>
          <w:rFonts w:eastAsia="Aptos" w:cs="Arial"/>
          <w:sz w:val="20"/>
          <w:szCs w:val="20"/>
          <w:lang w:eastAsia="en-US"/>
        </w:rPr>
        <w:t xml:space="preserve">. W celu zawarcia </w:t>
      </w:r>
      <w:r w:rsidRPr="00C54F1E">
        <w:rPr>
          <w:rFonts w:eastAsia="Aptos" w:cs="Arial"/>
          <w:i/>
          <w:iCs/>
          <w:sz w:val="20"/>
          <w:szCs w:val="20"/>
          <w:lang w:eastAsia="en-US"/>
        </w:rPr>
        <w:t xml:space="preserve">Porozumienia w sprawie przesyłania dokumentów </w:t>
      </w:r>
      <w:r w:rsidRPr="00C54F1E">
        <w:rPr>
          <w:rFonts w:eastAsia="Aptos" w:cs="Arial"/>
          <w:sz w:val="20"/>
          <w:szCs w:val="20"/>
          <w:lang w:eastAsia="en-US"/>
        </w:rPr>
        <w:t xml:space="preserve">należy kontaktować się bezpośrednio z </w:t>
      </w:r>
      <w:r w:rsidRPr="00C54F1E">
        <w:rPr>
          <w:rFonts w:cs="Arial"/>
          <w:sz w:val="20"/>
          <w:szCs w:val="20"/>
        </w:rPr>
        <w:t xml:space="preserve">TAURON Obsługa Klienta sp. z o.o. </w:t>
      </w:r>
      <w:r w:rsidRPr="00C54F1E">
        <w:rPr>
          <w:rFonts w:eastAsia="Aptos" w:cs="Arial"/>
          <w:sz w:val="20"/>
          <w:szCs w:val="20"/>
          <w:lang w:eastAsia="en-US"/>
        </w:rPr>
        <w:t xml:space="preserve"> za pośrednictwem e-mail: </w:t>
      </w:r>
      <w:hyperlink r:id="rId26" w:history="1">
        <w:r w:rsidRPr="00C54F1E">
          <w:rPr>
            <w:rStyle w:val="Hipercze"/>
            <w:rFonts w:cs="Arial"/>
            <w:sz w:val="20"/>
            <w:szCs w:val="20"/>
          </w:rPr>
          <w:t>tok.cuwr.obsluga.faktur@tauron-dystrybucja.pl</w:t>
        </w:r>
      </w:hyperlink>
      <w:r w:rsidRPr="00C54F1E">
        <w:rPr>
          <w:rFonts w:cs="Arial"/>
          <w:sz w:val="20"/>
          <w:szCs w:val="20"/>
        </w:rPr>
        <w:t>.</w:t>
      </w:r>
    </w:p>
    <w:p w14:paraId="06165403" w14:textId="77777777" w:rsidR="00C54F1E" w:rsidRPr="00C54F1E" w:rsidRDefault="00C54F1E" w:rsidP="004E2B52">
      <w:pPr>
        <w:numPr>
          <w:ilvl w:val="0"/>
          <w:numId w:val="18"/>
        </w:numPr>
        <w:spacing w:after="200" w:line="276" w:lineRule="auto"/>
        <w:ind w:left="1068"/>
        <w:contextualSpacing/>
        <w:jc w:val="both"/>
        <w:rPr>
          <w:rFonts w:eastAsia="Aptos" w:cs="Arial"/>
          <w:sz w:val="20"/>
          <w:szCs w:val="20"/>
          <w:lang w:eastAsia="en-US"/>
        </w:rPr>
      </w:pPr>
      <w:r w:rsidRPr="00C54F1E">
        <w:rPr>
          <w:rFonts w:eastAsia="Aptos" w:cs="Arial"/>
          <w:sz w:val="20"/>
          <w:szCs w:val="20"/>
          <w:lang w:eastAsia="en-US"/>
        </w:rPr>
        <w:t xml:space="preserve">zamieszczone na Platformie Elektronicznego Fakturowania jako faktura ustrukturyzowana zgodnie z ustawą z dnia 9 listopada 2018 r. o elektronicznym fakturowaniu w zamówieniach </w:t>
      </w:r>
      <w:r w:rsidRPr="00C54F1E">
        <w:rPr>
          <w:rFonts w:eastAsia="Aptos" w:cs="Arial"/>
          <w:sz w:val="20"/>
          <w:szCs w:val="20"/>
          <w:lang w:eastAsia="en-US"/>
        </w:rPr>
        <w:lastRenderedPageBreak/>
        <w:t>publicznych, koncesjach na roboty budowlane lub usługi oraz partnerstwie publiczno-prywatnym.</w:t>
      </w:r>
    </w:p>
    <w:p w14:paraId="21A1A7F2" w14:textId="77777777" w:rsidR="00C54F1E" w:rsidRPr="006732FC"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6732FC">
        <w:rPr>
          <w:rFonts w:ascii="Arial" w:hAnsi="Arial" w:cs="Arial"/>
          <w:color w:val="000000" w:themeColor="text1"/>
          <w:sz w:val="20"/>
          <w:szCs w:val="20"/>
        </w:rPr>
        <w:t>Wymagane przez Zamawiającego załączniki do faktur powinny być:</w:t>
      </w:r>
    </w:p>
    <w:p w14:paraId="51B4B2E0" w14:textId="2F8AFFE9" w:rsidR="00C54F1E" w:rsidRPr="006732FC" w:rsidRDefault="00C54F1E" w:rsidP="004E2B52">
      <w:pPr>
        <w:numPr>
          <w:ilvl w:val="0"/>
          <w:numId w:val="19"/>
        </w:numPr>
        <w:spacing w:after="200" w:line="276" w:lineRule="auto"/>
        <w:contextualSpacing/>
        <w:jc w:val="both"/>
        <w:rPr>
          <w:rFonts w:eastAsia="Aptos" w:cs="Arial"/>
          <w:sz w:val="20"/>
          <w:szCs w:val="20"/>
          <w:lang w:eastAsia="en-US"/>
        </w:rPr>
      </w:pPr>
      <w:r w:rsidRPr="006732FC">
        <w:rPr>
          <w:rFonts w:eastAsia="Aptos" w:cs="Arial"/>
          <w:sz w:val="20"/>
          <w:szCs w:val="20"/>
          <w:lang w:eastAsia="en-US"/>
        </w:rPr>
        <w:t>przekazane elektronicznie bezpośrednio na adres e-mail Zamawiającego</w:t>
      </w:r>
      <w:r w:rsidR="008601BE" w:rsidRPr="008601BE">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C54F1E" w:rsidRPr="006732FC" w14:paraId="6B937429" w14:textId="77777777" w:rsidTr="00025435">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1C3F0B8D" w14:textId="51C16C2D" w:rsidR="00C54F1E" w:rsidRPr="006732FC" w:rsidRDefault="00025435" w:rsidP="00025435">
            <w:pPr>
              <w:rPr>
                <w:rFonts w:cs="Arial"/>
                <w:sz w:val="20"/>
                <w:szCs w:val="20"/>
              </w:rPr>
            </w:pPr>
            <w:r>
              <w:rPr>
                <w:rFonts w:cs="Arial"/>
                <w:sz w:val="20"/>
                <w:szCs w:val="20"/>
              </w:rPr>
              <w:t xml:space="preserve">      Gutkowska Iwona</w:t>
            </w:r>
          </w:p>
        </w:tc>
        <w:tc>
          <w:tcPr>
            <w:tcW w:w="6506" w:type="dxa"/>
            <w:tcBorders>
              <w:top w:val="single" w:sz="4" w:space="0" w:color="auto"/>
              <w:left w:val="nil"/>
              <w:bottom w:val="single" w:sz="4" w:space="0" w:color="auto"/>
              <w:right w:val="single" w:sz="4" w:space="0" w:color="auto"/>
            </w:tcBorders>
            <w:noWrap/>
            <w:vAlign w:val="bottom"/>
            <w:hideMark/>
          </w:tcPr>
          <w:p w14:paraId="39AAE156" w14:textId="4B1C7CE5" w:rsidR="00C54F1E" w:rsidRPr="006732FC" w:rsidRDefault="00025435" w:rsidP="00025435">
            <w:pPr>
              <w:jc w:val="center"/>
              <w:rPr>
                <w:rFonts w:cs="Arial"/>
                <w:color w:val="0000FF"/>
                <w:sz w:val="20"/>
                <w:szCs w:val="20"/>
                <w:u w:val="single"/>
              </w:rPr>
            </w:pPr>
            <w:hyperlink r:id="rId27" w:history="1">
              <w:r w:rsidRPr="002D2EE5">
                <w:rPr>
                  <w:rStyle w:val="Hipercze"/>
                  <w:rFonts w:cs="Arial"/>
                  <w:sz w:val="20"/>
                  <w:szCs w:val="20"/>
                </w:rPr>
                <w:t>Iwona.Gutkowska@tauron-dystrybucja.pl</w:t>
              </w:r>
            </w:hyperlink>
          </w:p>
        </w:tc>
      </w:tr>
    </w:tbl>
    <w:p w14:paraId="367FFD39" w14:textId="1A67D433" w:rsidR="00C54F1E" w:rsidRPr="008601BE" w:rsidRDefault="00C54F1E" w:rsidP="008601BE">
      <w:pPr>
        <w:rPr>
          <w:rFonts w:cs="Arial"/>
          <w:color w:val="000000" w:themeColor="text1"/>
          <w:sz w:val="20"/>
          <w:szCs w:val="20"/>
        </w:rPr>
      </w:pPr>
    </w:p>
    <w:p w14:paraId="672240BB" w14:textId="558AB60E" w:rsidR="00C54F1E" w:rsidRPr="006732FC" w:rsidRDefault="00C54F1E" w:rsidP="004E2B52">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6732FC">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6732FC">
        <w:rPr>
          <w:rFonts w:ascii="Arial" w:hAnsi="Arial" w:cs="Arial"/>
          <w:color w:val="000000" w:themeColor="text1"/>
          <w:sz w:val="20"/>
          <w:szCs w:val="20"/>
        </w:rPr>
        <w:t>KSeF</w:t>
      </w:r>
      <w:proofErr w:type="spellEnd"/>
      <w:r w:rsidRPr="006732FC">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6732FC" w:rsidRDefault="00C54F1E" w:rsidP="004E2B52">
      <w:pPr>
        <w:numPr>
          <w:ilvl w:val="0"/>
          <w:numId w:val="20"/>
        </w:numPr>
        <w:spacing w:after="200" w:line="276" w:lineRule="auto"/>
        <w:contextualSpacing/>
        <w:jc w:val="both"/>
        <w:rPr>
          <w:rFonts w:eastAsia="Aptos" w:cs="Arial"/>
          <w:b/>
          <w:bCs/>
          <w:sz w:val="20"/>
          <w:szCs w:val="20"/>
          <w:lang w:eastAsia="en-US"/>
        </w:rPr>
      </w:pPr>
      <w:r w:rsidRPr="006732FC">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6732FC">
        <w:rPr>
          <w:rFonts w:eastAsia="Aptos" w:cs="Arial"/>
          <w:sz w:val="20"/>
          <w:szCs w:val="20"/>
          <w:lang w:eastAsia="en-US"/>
        </w:rPr>
        <w:t>KSeF</w:t>
      </w:r>
      <w:proofErr w:type="spellEnd"/>
      <w:r w:rsidRPr="006732FC">
        <w:rPr>
          <w:rFonts w:eastAsia="Aptos" w:cs="Arial"/>
          <w:sz w:val="20"/>
          <w:szCs w:val="20"/>
          <w:lang w:eastAsia="en-US"/>
        </w:rPr>
        <w:t xml:space="preserve"> nie ulega zmianie,  </w:t>
      </w:r>
    </w:p>
    <w:p w14:paraId="4E9B71AB" w14:textId="4E7A2EC4" w:rsidR="000B3D6B" w:rsidRPr="008601BE" w:rsidRDefault="00C54F1E" w:rsidP="004E2B52">
      <w:pPr>
        <w:numPr>
          <w:ilvl w:val="0"/>
          <w:numId w:val="20"/>
        </w:numPr>
        <w:spacing w:after="200" w:line="276" w:lineRule="auto"/>
        <w:contextualSpacing/>
        <w:jc w:val="both"/>
        <w:rPr>
          <w:rFonts w:eastAsia="Aptos" w:cs="Arial"/>
          <w:b/>
          <w:bCs/>
          <w:sz w:val="20"/>
          <w:szCs w:val="20"/>
          <w:lang w:eastAsia="en-US"/>
        </w:rPr>
      </w:pPr>
      <w:r w:rsidRPr="006732FC">
        <w:rPr>
          <w:rFonts w:eastAsia="Aptos" w:cs="Arial"/>
          <w:sz w:val="20"/>
          <w:szCs w:val="20"/>
          <w:lang w:eastAsia="en-US"/>
        </w:rPr>
        <w:t xml:space="preserve">w przypadku działania w ramach trybów offline, podczas których wysyłka poprzez </w:t>
      </w:r>
      <w:proofErr w:type="spellStart"/>
      <w:r w:rsidRPr="006732FC">
        <w:rPr>
          <w:rFonts w:eastAsia="Aptos" w:cs="Arial"/>
          <w:sz w:val="20"/>
          <w:szCs w:val="20"/>
          <w:lang w:eastAsia="en-US"/>
        </w:rPr>
        <w:t>KSeF</w:t>
      </w:r>
      <w:proofErr w:type="spellEnd"/>
      <w:r w:rsidRPr="006732FC">
        <w:rPr>
          <w:rFonts w:eastAsia="Aptos" w:cs="Arial"/>
          <w:sz w:val="20"/>
          <w:szCs w:val="20"/>
          <w:lang w:eastAsia="en-US"/>
        </w:rPr>
        <w:t xml:space="preserve"> nie będzie możliwa, faktury mogą być udostępniane obiegiem alternatywnym określonym w ust. 2.</w:t>
      </w:r>
    </w:p>
    <w:p w14:paraId="752C6A21" w14:textId="51C00562" w:rsidR="00DE66CC" w:rsidRDefault="00DE66CC" w:rsidP="008601BE">
      <w:pPr>
        <w:pStyle w:val="Akapitzlist"/>
        <w:numPr>
          <w:ilvl w:val="1"/>
          <w:numId w:val="13"/>
        </w:numPr>
        <w:spacing w:line="360" w:lineRule="auto"/>
        <w:rPr>
          <w:rFonts w:ascii="Arial" w:hAnsi="Arial" w:cs="Arial"/>
          <w:color w:val="000000" w:themeColor="text1"/>
          <w:sz w:val="20"/>
          <w:szCs w:val="20"/>
        </w:rPr>
      </w:pPr>
      <w:r w:rsidRPr="00DF2FE0">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DF2FE0">
        <w:rPr>
          <w:rFonts w:ascii="Arial" w:hAnsi="Arial" w:cs="Arial"/>
          <w:color w:val="000000" w:themeColor="text1"/>
          <w:sz w:val="20"/>
          <w:szCs w:val="20"/>
        </w:rPr>
        <w:t>scany</w:t>
      </w:r>
      <w:proofErr w:type="spellEnd"/>
      <w:r w:rsidRPr="00DF2FE0">
        <w:rPr>
          <w:rFonts w:ascii="Arial" w:hAnsi="Arial" w:cs="Arial"/>
          <w:color w:val="000000" w:themeColor="text1"/>
          <w:sz w:val="20"/>
          <w:szCs w:val="20"/>
        </w:rPr>
        <w:t>/ kopie dokumentów:</w:t>
      </w:r>
    </w:p>
    <w:p w14:paraId="5932B20A" w14:textId="73ADF6D2" w:rsidR="008601BE" w:rsidRDefault="00025435" w:rsidP="00025435">
      <w:pPr>
        <w:pStyle w:val="Akapitzlist"/>
        <w:numPr>
          <w:ilvl w:val="2"/>
          <w:numId w:val="13"/>
        </w:numPr>
        <w:spacing w:line="360" w:lineRule="auto"/>
        <w:rPr>
          <w:rFonts w:ascii="Arial" w:hAnsi="Arial" w:cs="Arial"/>
          <w:color w:val="000000" w:themeColor="text1"/>
          <w:sz w:val="20"/>
          <w:szCs w:val="20"/>
        </w:rPr>
      </w:pPr>
      <w:r>
        <w:rPr>
          <w:rFonts w:ascii="Arial" w:hAnsi="Arial" w:cs="Arial"/>
          <w:color w:val="000000" w:themeColor="text1"/>
          <w:sz w:val="20"/>
          <w:szCs w:val="20"/>
        </w:rPr>
        <w:t xml:space="preserve">Karty katalogowe lub fiszki techniczne oferowanego towaru zawierające m.in. opis właściwości </w:t>
      </w:r>
      <w:proofErr w:type="spellStart"/>
      <w:r>
        <w:rPr>
          <w:rFonts w:ascii="Arial" w:hAnsi="Arial" w:cs="Arial"/>
          <w:color w:val="000000" w:themeColor="text1"/>
          <w:sz w:val="20"/>
          <w:szCs w:val="20"/>
        </w:rPr>
        <w:t>towarupotwierdzający</w:t>
      </w:r>
      <w:proofErr w:type="spellEnd"/>
      <w:r>
        <w:rPr>
          <w:rFonts w:ascii="Arial" w:hAnsi="Arial" w:cs="Arial"/>
          <w:color w:val="000000" w:themeColor="text1"/>
          <w:sz w:val="20"/>
          <w:szCs w:val="20"/>
        </w:rPr>
        <w:t xml:space="preserve"> spełnienie przez oferowany towar wyspecyfikowanych wymagań.</w:t>
      </w:r>
    </w:p>
    <w:p w14:paraId="24A0C5CE" w14:textId="77777777" w:rsidR="00DE66CC" w:rsidRPr="00DF2FE0" w:rsidRDefault="00DE66CC" w:rsidP="00DE66CC">
      <w:pPr>
        <w:tabs>
          <w:tab w:val="left" w:pos="-3960"/>
          <w:tab w:val="left" w:pos="360"/>
          <w:tab w:val="left" w:pos="1080"/>
          <w:tab w:val="center" w:pos="7020"/>
        </w:tabs>
        <w:spacing w:after="200" w:line="360" w:lineRule="auto"/>
        <w:ind w:left="708"/>
        <w:contextualSpacing/>
        <w:jc w:val="both"/>
        <w:rPr>
          <w:rFonts w:cs="Arial"/>
          <w:color w:val="000000" w:themeColor="text1"/>
          <w:szCs w:val="22"/>
        </w:rPr>
      </w:pPr>
      <w:r w:rsidRPr="00DF2FE0">
        <w:rPr>
          <w:rFonts w:cs="Arial"/>
          <w:color w:val="000000" w:themeColor="text1"/>
          <w:sz w:val="20"/>
          <w:szCs w:val="20"/>
        </w:rPr>
        <w:t>Zamawiający za spełniający wyspecyfikowane wymagania uzna towar o parametrach technicznych, materiałowych i funkcjonalnych nie gorszych niż towar opisany tymi parametrami lub towar referencyjny – jeśli go wskazano. Ocena spełnienia wymagań należy tylko i wyłącznie do Zamawiającego.</w:t>
      </w:r>
      <w:r w:rsidRPr="00DF2FE0">
        <w:rPr>
          <w:rFonts w:cs="Arial"/>
          <w:color w:val="000000" w:themeColor="text1"/>
          <w:szCs w:val="22"/>
        </w:rPr>
        <w:t xml:space="preserve">                    </w:t>
      </w:r>
    </w:p>
    <w:p w14:paraId="623B8F1A" w14:textId="5F9B6B23" w:rsidR="00DE66CC" w:rsidRPr="006B4FB0" w:rsidRDefault="00DE66CC" w:rsidP="006B4FB0">
      <w:pPr>
        <w:pStyle w:val="Akapitzlist"/>
        <w:numPr>
          <w:ilvl w:val="1"/>
          <w:numId w:val="13"/>
        </w:numPr>
        <w:spacing w:line="360" w:lineRule="auto"/>
        <w:rPr>
          <w:rFonts w:ascii="Arial" w:hAnsi="Arial" w:cs="Arial"/>
          <w:color w:val="000000" w:themeColor="text1"/>
          <w:sz w:val="20"/>
          <w:szCs w:val="20"/>
        </w:rPr>
      </w:pPr>
      <w:r w:rsidRPr="0041029A">
        <w:rPr>
          <w:rFonts w:ascii="Arial" w:hAnsi="Arial" w:cs="Arial"/>
          <w:color w:val="000000" w:themeColor="text1"/>
          <w:sz w:val="20"/>
          <w:szCs w:val="20"/>
        </w:rPr>
        <w:t xml:space="preserve">Uwagi: </w:t>
      </w:r>
      <w:r w:rsidRPr="006B4FB0">
        <w:rPr>
          <w:rFonts w:ascii="Arial" w:hAnsi="Arial" w:cs="Arial"/>
          <w:strike/>
          <w:color w:val="000000" w:themeColor="text1"/>
          <w:sz w:val="20"/>
          <w:szCs w:val="20"/>
        </w:rPr>
        <w:t>KPO KOD: K001</w:t>
      </w:r>
      <w:r w:rsidR="0041029A" w:rsidRPr="006B4FB0">
        <w:rPr>
          <w:rFonts w:ascii="Arial" w:hAnsi="Arial" w:cs="Arial"/>
          <w:strike/>
          <w:color w:val="000000" w:themeColor="text1"/>
          <w:sz w:val="20"/>
          <w:szCs w:val="20"/>
        </w:rPr>
        <w:t>**)</w:t>
      </w:r>
    </w:p>
    <w:p w14:paraId="21EDB98E" w14:textId="77777777" w:rsidR="00DE66CC" w:rsidRPr="00DF2FE0" w:rsidRDefault="00DE66CC" w:rsidP="00DE66CC">
      <w:pPr>
        <w:widowControl w:val="0"/>
        <w:tabs>
          <w:tab w:val="left" w:pos="360"/>
        </w:tabs>
        <w:spacing w:after="120"/>
        <w:jc w:val="both"/>
        <w:rPr>
          <w:rFonts w:cs="Arial"/>
          <w:color w:val="000000" w:themeColor="text1"/>
          <w:sz w:val="20"/>
          <w:szCs w:val="20"/>
        </w:rPr>
      </w:pPr>
      <w:r w:rsidRPr="00DF2FE0">
        <w:rPr>
          <w:rFonts w:cs="Arial"/>
          <w:color w:val="000000" w:themeColor="text1"/>
          <w:sz w:val="20"/>
          <w:szCs w:val="20"/>
        </w:rPr>
        <w:t>*)wypełnić/uzupełnić</w:t>
      </w:r>
    </w:p>
    <w:p w14:paraId="37F43FA6" w14:textId="77777777" w:rsidR="00DE66CC" w:rsidRPr="00DF2FE0" w:rsidRDefault="00DE66CC" w:rsidP="00DE66CC">
      <w:pPr>
        <w:rPr>
          <w:rFonts w:cs="Arial"/>
          <w:color w:val="000000" w:themeColor="text1"/>
          <w:sz w:val="20"/>
          <w:szCs w:val="20"/>
        </w:rPr>
      </w:pPr>
      <w:r w:rsidRPr="00DF2FE0">
        <w:rPr>
          <w:rFonts w:cs="Arial"/>
          <w:color w:val="000000" w:themeColor="text1"/>
          <w:sz w:val="20"/>
          <w:szCs w:val="20"/>
        </w:rPr>
        <w:t>**)niewłaściwe skreślić</w:t>
      </w:r>
    </w:p>
    <w:p w14:paraId="5B5F6259" w14:textId="77777777" w:rsidR="00D1625E" w:rsidRPr="00DF2FE0" w:rsidRDefault="00D1625E" w:rsidP="00D1625E">
      <w:pPr>
        <w:rPr>
          <w:rFonts w:cs="Arial"/>
          <w:sz w:val="20"/>
          <w:szCs w:val="20"/>
        </w:rPr>
      </w:pPr>
    </w:p>
    <w:p w14:paraId="3CCA3C05" w14:textId="11D3DDE9" w:rsidR="001B67D4" w:rsidRPr="00DF2FE0" w:rsidRDefault="001B67D4" w:rsidP="004E2B52">
      <w:pPr>
        <w:numPr>
          <w:ilvl w:val="0"/>
          <w:numId w:val="23"/>
        </w:numPr>
        <w:spacing w:beforeLines="60" w:before="144"/>
        <w:ind w:left="357" w:hanging="357"/>
        <w:jc w:val="both"/>
        <w:rPr>
          <w:rFonts w:cs="Arial"/>
          <w:b/>
          <w:bCs/>
          <w:szCs w:val="22"/>
        </w:rPr>
      </w:pPr>
      <w:r w:rsidRPr="00DF2FE0">
        <w:rPr>
          <w:rFonts w:cs="Arial"/>
          <w:b/>
          <w:bCs/>
          <w:szCs w:val="22"/>
        </w:rPr>
        <w:t>Oświadczam, że:</w:t>
      </w:r>
    </w:p>
    <w:p w14:paraId="356D5AB8" w14:textId="175CF3E8" w:rsidR="00A66B30" w:rsidRPr="00DF2FE0" w:rsidRDefault="001B67D4" w:rsidP="008D7C43">
      <w:pPr>
        <w:numPr>
          <w:ilvl w:val="0"/>
          <w:numId w:val="3"/>
        </w:numPr>
        <w:spacing w:before="120"/>
        <w:ind w:left="714" w:hanging="357"/>
        <w:jc w:val="both"/>
        <w:rPr>
          <w:rFonts w:cs="Arial"/>
          <w:b/>
          <w:bCs/>
          <w:szCs w:val="22"/>
        </w:rPr>
      </w:pPr>
      <w:r w:rsidRPr="00DF2FE0">
        <w:rPr>
          <w:rFonts w:cs="Arial"/>
          <w:b/>
          <w:szCs w:val="22"/>
        </w:rPr>
        <w:t xml:space="preserve">zapoznałem się z treścią </w:t>
      </w:r>
      <w:r w:rsidR="000E30DB" w:rsidRPr="00DF2FE0">
        <w:rPr>
          <w:rFonts w:cs="Arial"/>
          <w:b/>
          <w:szCs w:val="22"/>
        </w:rPr>
        <w:t>Zaproszenia</w:t>
      </w:r>
    </w:p>
    <w:p w14:paraId="48F601BE" w14:textId="733F8077" w:rsidR="001B67D4" w:rsidRPr="00DF2FE0" w:rsidRDefault="00123646" w:rsidP="008D7C43">
      <w:pPr>
        <w:numPr>
          <w:ilvl w:val="0"/>
          <w:numId w:val="3"/>
        </w:numPr>
        <w:spacing w:before="120"/>
        <w:ind w:left="714" w:hanging="357"/>
        <w:jc w:val="both"/>
        <w:rPr>
          <w:rFonts w:cs="Arial"/>
          <w:b/>
          <w:bCs/>
          <w:szCs w:val="22"/>
        </w:rPr>
      </w:pPr>
      <w:r w:rsidRPr="00DF2FE0">
        <w:rPr>
          <w:rFonts w:cs="Arial"/>
          <w:b/>
          <w:bCs/>
          <w:szCs w:val="22"/>
        </w:rPr>
        <w:t xml:space="preserve">wyceniłem wszystkie elementy niezbędne do prawidłowego wykonania </w:t>
      </w:r>
      <w:r w:rsidR="00085032" w:rsidRPr="00DF2FE0">
        <w:rPr>
          <w:rFonts w:cs="Arial"/>
          <w:b/>
          <w:bCs/>
          <w:szCs w:val="22"/>
        </w:rPr>
        <w:t>zadania</w:t>
      </w:r>
      <w:r w:rsidRPr="00DF2FE0">
        <w:rPr>
          <w:rFonts w:cs="Arial"/>
          <w:b/>
          <w:bCs/>
          <w:szCs w:val="22"/>
        </w:rPr>
        <w:t>,</w:t>
      </w:r>
    </w:p>
    <w:p w14:paraId="20ADBA48" w14:textId="77777777" w:rsidR="001B67D4" w:rsidRPr="00DF2FE0" w:rsidRDefault="001B67D4" w:rsidP="008D7C43">
      <w:pPr>
        <w:numPr>
          <w:ilvl w:val="0"/>
          <w:numId w:val="3"/>
        </w:numPr>
        <w:spacing w:before="120"/>
        <w:ind w:left="714" w:hanging="357"/>
        <w:jc w:val="both"/>
        <w:rPr>
          <w:rFonts w:cs="Arial"/>
          <w:b/>
          <w:szCs w:val="22"/>
        </w:rPr>
      </w:pPr>
      <w:r w:rsidRPr="00DF2FE0">
        <w:rPr>
          <w:rFonts w:cs="Arial"/>
          <w:b/>
          <w:szCs w:val="22"/>
        </w:rPr>
        <w:t>złożone oświadczenia i dokumenty są zgodne z stanem faktycznym,</w:t>
      </w:r>
    </w:p>
    <w:p w14:paraId="43D010FB" w14:textId="3CCB36EF" w:rsidR="00006967" w:rsidRPr="00DF2FE0" w:rsidRDefault="00006967" w:rsidP="008D7C43">
      <w:pPr>
        <w:numPr>
          <w:ilvl w:val="0"/>
          <w:numId w:val="3"/>
        </w:numPr>
        <w:spacing w:before="120"/>
        <w:ind w:left="714" w:hanging="357"/>
        <w:jc w:val="both"/>
        <w:rPr>
          <w:rFonts w:cs="Arial"/>
          <w:b/>
          <w:szCs w:val="22"/>
        </w:rPr>
      </w:pPr>
      <w:r w:rsidRPr="00DF2FE0">
        <w:rPr>
          <w:rFonts w:cs="Arial"/>
          <w:b/>
          <w:szCs w:val="22"/>
        </w:rPr>
        <w:t xml:space="preserve">zapoznałem się z treścią klauzuli informacyjnej dotyczącą ochrony danych osobowych, która dostępna jest pod adresem: </w:t>
      </w:r>
      <w:hyperlink r:id="rId28" w:history="1">
        <w:r w:rsidR="008226C6" w:rsidRPr="00DF2FE0">
          <w:rPr>
            <w:rStyle w:val="Hipercze"/>
            <w:rFonts w:cs="Arial"/>
            <w:b/>
            <w:szCs w:val="22"/>
          </w:rPr>
          <w:t>https://www.tauron-dystrybucja.pl/rodo</w:t>
        </w:r>
      </w:hyperlink>
    </w:p>
    <w:p w14:paraId="20284933" w14:textId="77777777" w:rsidR="00006967" w:rsidRPr="00DF2FE0" w:rsidRDefault="00006967" w:rsidP="008D7C43">
      <w:pPr>
        <w:numPr>
          <w:ilvl w:val="0"/>
          <w:numId w:val="3"/>
        </w:numPr>
        <w:spacing w:before="120"/>
        <w:ind w:left="714" w:hanging="357"/>
        <w:jc w:val="both"/>
        <w:rPr>
          <w:rFonts w:cs="Arial"/>
          <w:b/>
          <w:szCs w:val="22"/>
        </w:rPr>
      </w:pPr>
      <w:r w:rsidRPr="00DF2FE0">
        <w:rPr>
          <w:rFonts w:cs="Arial"/>
          <w:b/>
          <w:szCs w:val="22"/>
        </w:rPr>
        <w:t xml:space="preserve">posiadam/nie posiadam </w:t>
      </w:r>
      <w:r w:rsidRPr="00DF2FE0">
        <w:rPr>
          <w:rFonts w:cs="Arial"/>
          <w:b/>
          <w:color w:val="FF0000"/>
          <w:szCs w:val="22"/>
        </w:rPr>
        <w:t xml:space="preserve">(niepotrzebne skreślić) </w:t>
      </w:r>
      <w:r w:rsidRPr="00DF2FE0">
        <w:rPr>
          <w:rFonts w:cs="Arial"/>
          <w:b/>
          <w:szCs w:val="22"/>
        </w:rPr>
        <w:t xml:space="preserve">status dużego przedsiębiorcy w rozumieniu ustawy z dnia 8 marca 2013 r. o przeciwdziałaniu nadmiernym opóźnieniom w transakcjach handlowych (Dz.U. z 2019 r. poz. 118 z </w:t>
      </w:r>
      <w:proofErr w:type="spellStart"/>
      <w:r w:rsidRPr="00DF2FE0">
        <w:rPr>
          <w:rFonts w:cs="Arial"/>
          <w:b/>
          <w:szCs w:val="22"/>
        </w:rPr>
        <w:t>późn</w:t>
      </w:r>
      <w:proofErr w:type="spellEnd"/>
      <w:r w:rsidRPr="00DF2FE0">
        <w:rPr>
          <w:rFonts w:cs="Arial"/>
          <w:b/>
          <w:szCs w:val="22"/>
        </w:rPr>
        <w:t>. zm.).</w:t>
      </w:r>
    </w:p>
    <w:p w14:paraId="25DCF5DB" w14:textId="11DE14FB" w:rsidR="008226C6" w:rsidRPr="00DF2FE0" w:rsidRDefault="008226C6" w:rsidP="008D7C43">
      <w:pPr>
        <w:numPr>
          <w:ilvl w:val="0"/>
          <w:numId w:val="3"/>
        </w:numPr>
        <w:spacing w:before="120"/>
        <w:ind w:left="714" w:hanging="357"/>
        <w:jc w:val="both"/>
        <w:rPr>
          <w:rFonts w:cs="Arial"/>
          <w:b/>
          <w:bCs/>
          <w:szCs w:val="22"/>
        </w:rPr>
      </w:pPr>
      <w:r w:rsidRPr="00DF2FE0">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DF2FE0" w:rsidRDefault="001B67D4" w:rsidP="004E2B52">
      <w:pPr>
        <w:pStyle w:val="Tekstpodstawowy"/>
        <w:numPr>
          <w:ilvl w:val="0"/>
          <w:numId w:val="23"/>
        </w:numPr>
        <w:spacing w:before="120"/>
        <w:rPr>
          <w:rFonts w:ascii="Arial" w:hAnsi="Arial" w:cs="Arial"/>
          <w:sz w:val="22"/>
          <w:szCs w:val="22"/>
        </w:rPr>
      </w:pPr>
      <w:r w:rsidRPr="00DF2FE0">
        <w:rPr>
          <w:rFonts w:ascii="Arial" w:hAnsi="Arial" w:cs="Arial"/>
          <w:sz w:val="22"/>
          <w:szCs w:val="22"/>
        </w:rPr>
        <w:lastRenderedPageBreak/>
        <w:t>Integralnymi</w:t>
      </w:r>
      <w:r w:rsidR="00006967" w:rsidRPr="00DF2FE0">
        <w:rPr>
          <w:rFonts w:ascii="Arial" w:hAnsi="Arial" w:cs="Arial"/>
          <w:sz w:val="22"/>
          <w:szCs w:val="22"/>
        </w:rPr>
        <w:t xml:space="preserve"> załącznikami niniejszej oferty</w:t>
      </w:r>
      <w:r w:rsidRPr="00DF2FE0">
        <w:rPr>
          <w:rFonts w:ascii="Arial" w:hAnsi="Arial" w:cs="Arial"/>
          <w:sz w:val="22"/>
          <w:szCs w:val="22"/>
        </w:rPr>
        <w:t xml:space="preserve"> są:</w:t>
      </w:r>
    </w:p>
    <w:p w14:paraId="17350634" w14:textId="77777777" w:rsidR="001B67D4" w:rsidRPr="00DF2FE0" w:rsidRDefault="001B67D4" w:rsidP="008D7C43">
      <w:pPr>
        <w:numPr>
          <w:ilvl w:val="0"/>
          <w:numId w:val="6"/>
        </w:numPr>
        <w:spacing w:before="120"/>
        <w:jc w:val="both"/>
        <w:rPr>
          <w:rFonts w:cs="Arial"/>
          <w:spacing w:val="40"/>
          <w:szCs w:val="22"/>
        </w:rPr>
      </w:pPr>
      <w:r w:rsidRPr="00DF2FE0">
        <w:rPr>
          <w:rFonts w:cs="Arial"/>
          <w:spacing w:val="40"/>
          <w:szCs w:val="22"/>
        </w:rPr>
        <w:t>...................................</w:t>
      </w:r>
    </w:p>
    <w:p w14:paraId="683BC1DE" w14:textId="77777777" w:rsidR="001B67D4" w:rsidRPr="00DF2FE0" w:rsidRDefault="001B67D4" w:rsidP="008D7C43">
      <w:pPr>
        <w:numPr>
          <w:ilvl w:val="0"/>
          <w:numId w:val="6"/>
        </w:numPr>
        <w:spacing w:before="120"/>
        <w:jc w:val="both"/>
        <w:rPr>
          <w:rFonts w:cs="Arial"/>
          <w:spacing w:val="40"/>
          <w:szCs w:val="22"/>
        </w:rPr>
      </w:pPr>
      <w:r w:rsidRPr="00DF2FE0">
        <w:rPr>
          <w:rFonts w:cs="Arial"/>
          <w:spacing w:val="40"/>
          <w:szCs w:val="22"/>
        </w:rPr>
        <w:t>...................................</w:t>
      </w:r>
    </w:p>
    <w:p w14:paraId="57895EB4" w14:textId="77777777" w:rsidR="00A66B30" w:rsidRPr="00DF2FE0" w:rsidRDefault="00A66B30" w:rsidP="001B67D4">
      <w:pPr>
        <w:ind w:left="4956"/>
        <w:jc w:val="both"/>
        <w:rPr>
          <w:rFonts w:cs="Arial"/>
          <w:spacing w:val="20"/>
          <w:szCs w:val="22"/>
        </w:rPr>
      </w:pPr>
    </w:p>
    <w:p w14:paraId="5E995269" w14:textId="77777777" w:rsidR="008F42B7"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76D70CCB" w14:textId="77777777" w:rsidR="00393EF6" w:rsidRDefault="00393EF6"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F93C95E" w14:textId="77777777" w:rsidR="00393EF6" w:rsidRPr="00DF2FE0" w:rsidRDefault="00393EF6"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DF2FE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DF2FE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DF2FE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DF2FE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DF2FE0">
        <w:rPr>
          <w:rFonts w:ascii="Arial" w:hAnsi="Arial" w:cs="Arial"/>
          <w:sz w:val="22"/>
          <w:szCs w:val="22"/>
        </w:rPr>
        <w:t>Dnia……………………………</w:t>
      </w:r>
      <w:r w:rsidRPr="00DF2FE0">
        <w:rPr>
          <w:rFonts w:ascii="Arial" w:hAnsi="Arial" w:cs="Arial"/>
          <w:sz w:val="22"/>
          <w:szCs w:val="22"/>
        </w:rPr>
        <w:tab/>
      </w:r>
      <w:r w:rsidRPr="00DF2FE0">
        <w:rPr>
          <w:rFonts w:ascii="Arial" w:hAnsi="Arial" w:cs="Arial"/>
          <w:sz w:val="22"/>
          <w:szCs w:val="22"/>
        </w:rPr>
        <w:tab/>
      </w:r>
      <w:r w:rsidRPr="00DF2FE0">
        <w:rPr>
          <w:rFonts w:ascii="Arial" w:hAnsi="Arial" w:cs="Arial"/>
          <w:sz w:val="22"/>
          <w:szCs w:val="22"/>
        </w:rPr>
        <w:tab/>
      </w:r>
    </w:p>
    <w:p w14:paraId="5B11EB08" w14:textId="77777777" w:rsidR="008F42B7" w:rsidRPr="00DF2FE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DF2FE0">
        <w:rPr>
          <w:rFonts w:ascii="Arial" w:hAnsi="Arial" w:cs="Arial"/>
          <w:spacing w:val="20"/>
          <w:sz w:val="22"/>
          <w:szCs w:val="22"/>
        </w:rPr>
        <w:t>.............................................</w:t>
      </w:r>
    </w:p>
    <w:p w14:paraId="0EB72937" w14:textId="77777777" w:rsidR="00EF3189" w:rsidRPr="00DF2FE0"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DF2FE0"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44B54705" w14:textId="77777777" w:rsidR="00EF3189" w:rsidRPr="00DF2FE0"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5A91AAB7" w14:textId="77777777" w:rsidR="00EF3189" w:rsidRPr="00DF2FE0" w:rsidRDefault="00EF3189"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ECC1911" w14:textId="77777777" w:rsidR="00DE66CC" w:rsidRPr="00DF2FE0" w:rsidRDefault="00DE66CC"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715217F"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D653D59"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D33F388"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E6B4AF9" w14:textId="77777777" w:rsid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221ECB5"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11BF54F"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9AF1C96"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65A4A90"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7B7C72C"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145EB30"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6F9ECF3"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F3A3CEA"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D624B01"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941D2A2"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3E567F1"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36282E6"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38D1D61"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E571F0B"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BC35B57"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E153D1A"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184790A" w14:textId="77777777" w:rsidR="00E603F7" w:rsidRDefault="00E603F7"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74A9977" w14:textId="77777777" w:rsidR="00E603F7" w:rsidRDefault="00E603F7"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42F7550" w14:textId="77777777" w:rsidR="00E603F7" w:rsidRDefault="00E603F7"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BC62254" w14:textId="77777777" w:rsidR="00E603F7" w:rsidRDefault="00E603F7"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F4963B8" w14:textId="77777777" w:rsidR="00E603F7" w:rsidRDefault="00E603F7"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5B6552F" w14:textId="77777777" w:rsidR="00E603F7" w:rsidRDefault="00E603F7"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9F78A80" w14:textId="77777777" w:rsidR="00E603F7" w:rsidRDefault="00E603F7"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87A1584"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221D919"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9C60EED" w14:textId="77777777" w:rsidR="00393EF6"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5277927" w14:textId="77777777" w:rsidR="00393EF6" w:rsidRPr="00DF2FE0" w:rsidRDefault="00393EF6"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BF99674"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848510C"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26B1CFF"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0327616"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6FD22CC"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44BFFA6" w14:textId="77777777" w:rsidR="00DF2FE0" w:rsidRPr="00DF2FE0" w:rsidRDefault="00DF2FE0"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48FF3467" w:rsidR="001B67D4" w:rsidRPr="00DF2FE0" w:rsidRDefault="00EF3189" w:rsidP="00624F05">
      <w:pPr>
        <w:pStyle w:val="Nagwek1"/>
        <w:spacing w:before="120" w:after="120"/>
        <w:jc w:val="right"/>
        <w:rPr>
          <w:rFonts w:ascii="Arial" w:hAnsi="Arial" w:cs="Arial"/>
          <w:sz w:val="22"/>
          <w:szCs w:val="22"/>
        </w:rPr>
      </w:pPr>
      <w:r w:rsidRPr="00DF2FE0">
        <w:rPr>
          <w:rFonts w:ascii="Arial" w:hAnsi="Arial" w:cs="Arial"/>
          <w:sz w:val="22"/>
          <w:szCs w:val="22"/>
        </w:rPr>
        <w:lastRenderedPageBreak/>
        <w:t>Załącznik nr 3</w:t>
      </w:r>
    </w:p>
    <w:p w14:paraId="46CCA9C1" w14:textId="77777777" w:rsidR="001B67D4" w:rsidRPr="00DF2FE0" w:rsidRDefault="005F78FD" w:rsidP="001B67D4">
      <w:pPr>
        <w:rPr>
          <w:rFonts w:cs="Arial"/>
          <w:szCs w:val="22"/>
        </w:rPr>
      </w:pPr>
      <w:r w:rsidRPr="00DF2FE0">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DF2FE0" w:rsidRDefault="001B67D4" w:rsidP="001B67D4">
      <w:pPr>
        <w:pStyle w:val="Tekstpodstawowy"/>
        <w:jc w:val="center"/>
        <w:rPr>
          <w:rFonts w:ascii="Arial" w:hAnsi="Arial" w:cs="Arial"/>
          <w:b/>
          <w:sz w:val="22"/>
          <w:szCs w:val="22"/>
        </w:rPr>
      </w:pPr>
      <w:r w:rsidRPr="00DF2FE0">
        <w:rPr>
          <w:rFonts w:ascii="Arial" w:hAnsi="Arial" w:cs="Arial"/>
          <w:b/>
          <w:sz w:val="22"/>
          <w:szCs w:val="22"/>
        </w:rPr>
        <w:t>OŚWIADCZENIE WYKONAWCY</w:t>
      </w:r>
    </w:p>
    <w:p w14:paraId="73D51B84" w14:textId="77777777" w:rsidR="001B67D4" w:rsidRPr="00DF2FE0" w:rsidRDefault="001B67D4" w:rsidP="001B67D4">
      <w:pPr>
        <w:widowControl w:val="0"/>
        <w:autoSpaceDE w:val="0"/>
        <w:autoSpaceDN w:val="0"/>
        <w:adjustRightInd w:val="0"/>
        <w:spacing w:before="120" w:after="120"/>
        <w:rPr>
          <w:rFonts w:cs="Arial"/>
          <w:b/>
          <w:szCs w:val="22"/>
        </w:rPr>
      </w:pPr>
      <w:r w:rsidRPr="00DF2FE0">
        <w:rPr>
          <w:rFonts w:cs="Arial"/>
          <w:b/>
          <w:szCs w:val="22"/>
        </w:rPr>
        <w:t>Wykonawca:</w:t>
      </w:r>
    </w:p>
    <w:p w14:paraId="518D8B04" w14:textId="77777777" w:rsidR="001B67D4" w:rsidRPr="00DF2FE0" w:rsidRDefault="001B67D4" w:rsidP="001B67D4">
      <w:pPr>
        <w:widowControl w:val="0"/>
        <w:autoSpaceDE w:val="0"/>
        <w:autoSpaceDN w:val="0"/>
        <w:adjustRightInd w:val="0"/>
        <w:spacing w:before="120" w:after="120"/>
        <w:rPr>
          <w:rFonts w:cs="Arial"/>
          <w:szCs w:val="22"/>
        </w:rPr>
      </w:pPr>
      <w:r w:rsidRPr="00DF2FE0">
        <w:rPr>
          <w:rFonts w:cs="Arial"/>
          <w:szCs w:val="22"/>
        </w:rPr>
        <w:t>Nazwa ...................................................................</w:t>
      </w:r>
    </w:p>
    <w:p w14:paraId="3E1B003B" w14:textId="77777777" w:rsidR="00CC5FE7" w:rsidRPr="00DF2FE0" w:rsidRDefault="001B67D4" w:rsidP="00A66B30">
      <w:pPr>
        <w:widowControl w:val="0"/>
        <w:autoSpaceDE w:val="0"/>
        <w:autoSpaceDN w:val="0"/>
        <w:adjustRightInd w:val="0"/>
        <w:spacing w:before="120" w:after="120"/>
        <w:rPr>
          <w:rFonts w:cs="Arial"/>
          <w:szCs w:val="22"/>
        </w:rPr>
      </w:pPr>
      <w:r w:rsidRPr="00DF2FE0">
        <w:rPr>
          <w:rFonts w:cs="Arial"/>
          <w:szCs w:val="22"/>
        </w:rPr>
        <w:t>Adres ....................................................................</w:t>
      </w:r>
    </w:p>
    <w:p w14:paraId="7D1157D6" w14:textId="77777777" w:rsidR="00E603F7" w:rsidRPr="00754682" w:rsidRDefault="00E603F7" w:rsidP="00E603F7">
      <w:pPr>
        <w:spacing w:before="120" w:after="120"/>
        <w:jc w:val="center"/>
        <w:rPr>
          <w:rFonts w:cs="Arial"/>
          <w:b/>
          <w:szCs w:val="22"/>
        </w:rPr>
      </w:pPr>
      <w:r w:rsidRPr="00DF2FE0">
        <w:rPr>
          <w:rFonts w:cs="Arial"/>
          <w:b/>
          <w:szCs w:val="22"/>
        </w:rPr>
        <w:t>„</w:t>
      </w:r>
      <w:r w:rsidRPr="00754682">
        <w:rPr>
          <w:rFonts w:cs="Arial"/>
          <w:b/>
          <w:szCs w:val="22"/>
        </w:rPr>
        <w:t xml:space="preserve">Dostawa komponentów </w:t>
      </w:r>
      <w:r>
        <w:rPr>
          <w:rFonts w:cs="Arial"/>
          <w:b/>
          <w:szCs w:val="22"/>
        </w:rPr>
        <w:t>światłowodowych i miedzianych</w:t>
      </w:r>
      <w:r w:rsidRPr="00754682">
        <w:rPr>
          <w:rFonts w:cs="Arial"/>
          <w:b/>
          <w:szCs w:val="22"/>
        </w:rPr>
        <w:t xml:space="preserve"> dla TAURON</w:t>
      </w:r>
      <w:r>
        <w:rPr>
          <w:rFonts w:cs="Arial"/>
          <w:b/>
          <w:szCs w:val="22"/>
        </w:rPr>
        <w:t xml:space="preserve">                    </w:t>
      </w:r>
      <w:r w:rsidRPr="00754682">
        <w:rPr>
          <w:rFonts w:cs="Arial"/>
          <w:b/>
          <w:szCs w:val="22"/>
        </w:rPr>
        <w:t xml:space="preserve"> Dystrybucja S.A. Oddział w Wałbrzychu”</w:t>
      </w:r>
    </w:p>
    <w:p w14:paraId="2BEC39FE" w14:textId="095E2DD7" w:rsidR="0074080F" w:rsidRPr="00DF2FE0" w:rsidRDefault="0074080F" w:rsidP="0074080F">
      <w:pPr>
        <w:spacing w:before="120" w:after="120"/>
        <w:jc w:val="center"/>
        <w:rPr>
          <w:rFonts w:cs="Arial"/>
          <w:b/>
          <w:szCs w:val="22"/>
        </w:rPr>
      </w:pPr>
    </w:p>
    <w:p w14:paraId="76D13D2F" w14:textId="1F99BE16" w:rsidR="005F0862" w:rsidRPr="00DF2FE0" w:rsidRDefault="005F0862" w:rsidP="005F0862">
      <w:pPr>
        <w:spacing w:before="120" w:after="120"/>
        <w:jc w:val="both"/>
        <w:rPr>
          <w:rFonts w:cs="Arial"/>
          <w:b/>
          <w:szCs w:val="22"/>
        </w:rPr>
      </w:pPr>
      <w:r w:rsidRPr="00DF2FE0">
        <w:rPr>
          <w:rFonts w:cs="Arial"/>
          <w:b/>
          <w:szCs w:val="22"/>
        </w:rPr>
        <w:t xml:space="preserve">(nr postępowania: </w:t>
      </w:r>
      <w:r w:rsidR="00780789" w:rsidRPr="00DF2FE0">
        <w:rPr>
          <w:rFonts w:cs="Arial"/>
          <w:b/>
          <w:szCs w:val="22"/>
        </w:rPr>
        <w:t>…</w:t>
      </w:r>
      <w:r w:rsidR="00DB29DD" w:rsidRPr="00DF2FE0">
        <w:rPr>
          <w:rFonts w:cs="Arial"/>
          <w:b/>
          <w:szCs w:val="22"/>
        </w:rPr>
        <w:t>………………………..</w:t>
      </w:r>
      <w:r w:rsidR="00780789" w:rsidRPr="00DF2FE0">
        <w:rPr>
          <w:rFonts w:cs="Arial"/>
          <w:b/>
          <w:szCs w:val="22"/>
        </w:rPr>
        <w:t>…</w:t>
      </w:r>
      <w:r w:rsidRPr="00DF2FE0">
        <w:rPr>
          <w:rFonts w:cs="Arial"/>
          <w:b/>
          <w:szCs w:val="22"/>
        </w:rPr>
        <w:t>).</w:t>
      </w:r>
    </w:p>
    <w:p w14:paraId="59FC186C" w14:textId="77777777" w:rsidR="001B67D4" w:rsidRPr="00DF2FE0" w:rsidRDefault="001B67D4" w:rsidP="001B67D4">
      <w:pPr>
        <w:widowControl w:val="0"/>
        <w:autoSpaceDE w:val="0"/>
        <w:autoSpaceDN w:val="0"/>
        <w:adjustRightInd w:val="0"/>
        <w:rPr>
          <w:rFonts w:cs="Arial"/>
          <w:b/>
          <w:szCs w:val="22"/>
        </w:rPr>
      </w:pPr>
      <w:r w:rsidRPr="00DF2FE0">
        <w:rPr>
          <w:rFonts w:cs="Arial"/>
          <w:b/>
          <w:bCs/>
          <w:szCs w:val="22"/>
        </w:rPr>
        <w:t>Oświadcza, że:</w:t>
      </w:r>
    </w:p>
    <w:p w14:paraId="3741D4C8" w14:textId="77777777" w:rsidR="001B67D4" w:rsidRPr="00DF2FE0" w:rsidRDefault="001B67D4" w:rsidP="008D7C43">
      <w:pPr>
        <w:numPr>
          <w:ilvl w:val="0"/>
          <w:numId w:val="4"/>
        </w:numPr>
        <w:tabs>
          <w:tab w:val="clear" w:pos="720"/>
          <w:tab w:val="num" w:pos="360"/>
        </w:tabs>
        <w:spacing w:before="120"/>
        <w:ind w:left="360"/>
        <w:jc w:val="both"/>
        <w:rPr>
          <w:rFonts w:cs="Arial"/>
          <w:szCs w:val="22"/>
        </w:rPr>
      </w:pPr>
      <w:r w:rsidRPr="00DF2FE0">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DF2FE0"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DF2FE0">
        <w:rPr>
          <w:rFonts w:cs="Arial"/>
          <w:szCs w:val="22"/>
        </w:rPr>
        <w:t xml:space="preserve">posiada niezbędną wiedzę i doświadczenie, </w:t>
      </w:r>
    </w:p>
    <w:p w14:paraId="7A83F508" w14:textId="77777777" w:rsidR="001B67D4" w:rsidRPr="00DF2FE0"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DF2FE0">
        <w:rPr>
          <w:rFonts w:cs="Arial"/>
          <w:iCs/>
          <w:szCs w:val="22"/>
        </w:rPr>
        <w:t>dysponuje odpowiednim potencjałem technicznym oraz osobami zdolnymi do wykonania Zamówienia</w:t>
      </w:r>
    </w:p>
    <w:p w14:paraId="335C3E4D" w14:textId="77777777" w:rsidR="001B67D4" w:rsidRPr="00DF2FE0" w:rsidRDefault="001B67D4" w:rsidP="008D7C43">
      <w:pPr>
        <w:numPr>
          <w:ilvl w:val="0"/>
          <w:numId w:val="4"/>
        </w:numPr>
        <w:tabs>
          <w:tab w:val="clear" w:pos="720"/>
          <w:tab w:val="num" w:pos="360"/>
        </w:tabs>
        <w:spacing w:before="120" w:after="120"/>
        <w:ind w:left="357" w:hanging="357"/>
        <w:jc w:val="both"/>
        <w:rPr>
          <w:rFonts w:cs="Arial"/>
          <w:b/>
          <w:bCs/>
          <w:szCs w:val="22"/>
        </w:rPr>
      </w:pPr>
      <w:r w:rsidRPr="00DF2FE0">
        <w:rPr>
          <w:rFonts w:cs="Arial"/>
          <w:szCs w:val="22"/>
        </w:rPr>
        <w:t>znajduje się w sytuacji ekonomicznej i finansowej zapewniającej wykonanie Zamówienia,</w:t>
      </w:r>
    </w:p>
    <w:p w14:paraId="74CED654" w14:textId="77777777" w:rsidR="001B67D4" w:rsidRPr="00DF2FE0"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DF2FE0">
        <w:rPr>
          <w:rFonts w:ascii="Arial" w:hAnsi="Arial" w:cs="Arial"/>
          <w:sz w:val="22"/>
          <w:szCs w:val="22"/>
        </w:rPr>
        <w:t xml:space="preserve">w okresie 3 lat przed wszczęciem Postępowania nie </w:t>
      </w:r>
      <w:r w:rsidRPr="00DF2FE0">
        <w:rPr>
          <w:rFonts w:ascii="Arial" w:hAnsi="Arial" w:cs="Arial"/>
          <w:iCs/>
          <w:sz w:val="22"/>
          <w:szCs w:val="22"/>
        </w:rPr>
        <w:t>stwierdzono prawomocnym orzeczeniem s</w:t>
      </w:r>
      <w:r w:rsidRPr="00DF2FE0">
        <w:rPr>
          <w:rFonts w:ascii="Arial" w:eastAsia="TimesNewRoman,Italic" w:hAnsi="Arial" w:cs="Arial"/>
          <w:iCs/>
          <w:sz w:val="22"/>
          <w:szCs w:val="22"/>
        </w:rPr>
        <w:t>ą</w:t>
      </w:r>
      <w:r w:rsidRPr="00DF2FE0">
        <w:rPr>
          <w:rFonts w:ascii="Arial" w:hAnsi="Arial" w:cs="Arial"/>
          <w:iCs/>
          <w:sz w:val="22"/>
          <w:szCs w:val="22"/>
        </w:rPr>
        <w:t>du wyrządzenia przez niego szkody polegającej na niewykonaniu zamówienia lub wykonaniu zamówienia nienale</w:t>
      </w:r>
      <w:r w:rsidRPr="00DF2FE0">
        <w:rPr>
          <w:rFonts w:ascii="Arial" w:eastAsia="TimesNewRoman,Italic" w:hAnsi="Arial" w:cs="Arial"/>
          <w:iCs/>
          <w:sz w:val="22"/>
          <w:szCs w:val="22"/>
        </w:rPr>
        <w:t>ż</w:t>
      </w:r>
      <w:r w:rsidRPr="00DF2FE0">
        <w:rPr>
          <w:rFonts w:ascii="Arial" w:hAnsi="Arial" w:cs="Arial"/>
          <w:iCs/>
          <w:sz w:val="22"/>
          <w:szCs w:val="22"/>
        </w:rPr>
        <w:t xml:space="preserve">ycie,  </w:t>
      </w:r>
    </w:p>
    <w:p w14:paraId="3E0143DC" w14:textId="77777777" w:rsidR="001B67D4" w:rsidRPr="00DF2FE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DF2FE0">
        <w:rPr>
          <w:rFonts w:ascii="Arial" w:hAnsi="Arial" w:cs="Arial"/>
          <w:sz w:val="22"/>
          <w:szCs w:val="22"/>
        </w:rPr>
        <w:t>nie otwarto w  stosunku do niego likwidacji ani nie ogłoszono upadłości,</w:t>
      </w:r>
    </w:p>
    <w:p w14:paraId="519525C3" w14:textId="77777777" w:rsidR="001B67D4" w:rsidRPr="00DF2FE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DF2FE0">
        <w:rPr>
          <w:rFonts w:ascii="Arial" w:hAnsi="Arial" w:cs="Arial"/>
          <w:sz w:val="22"/>
          <w:szCs w:val="22"/>
        </w:rPr>
        <w:t>nie zalega z</w:t>
      </w:r>
      <w:r w:rsidRPr="00DF2FE0">
        <w:rPr>
          <w:rFonts w:ascii="Arial" w:hAnsi="Arial" w:cs="Arial"/>
          <w:iCs/>
          <w:sz w:val="22"/>
          <w:szCs w:val="22"/>
        </w:rPr>
        <w:t xml:space="preserve"> uiszczeniem podatków, opłat lub składek na ubezpieczenia społeczne i zdrowotne, z wyj</w:t>
      </w:r>
      <w:r w:rsidRPr="00DF2FE0">
        <w:rPr>
          <w:rFonts w:ascii="Arial" w:eastAsia="TimesNewRoman,Italic" w:hAnsi="Arial" w:cs="Arial"/>
          <w:iCs/>
          <w:sz w:val="22"/>
          <w:szCs w:val="22"/>
        </w:rPr>
        <w:t>ą</w:t>
      </w:r>
      <w:r w:rsidRPr="00DF2FE0">
        <w:rPr>
          <w:rFonts w:ascii="Arial" w:hAnsi="Arial" w:cs="Arial"/>
          <w:iCs/>
          <w:sz w:val="22"/>
          <w:szCs w:val="22"/>
        </w:rPr>
        <w:t>tkiem przypadków uzyskania przewidzianego prawem zwolnienia, odroczenia, rozło</w:t>
      </w:r>
      <w:r w:rsidRPr="00DF2FE0">
        <w:rPr>
          <w:rFonts w:ascii="Arial" w:eastAsia="TimesNewRoman,Italic" w:hAnsi="Arial" w:cs="Arial"/>
          <w:iCs/>
          <w:sz w:val="22"/>
          <w:szCs w:val="22"/>
        </w:rPr>
        <w:t>ż</w:t>
      </w:r>
      <w:r w:rsidRPr="00DF2FE0">
        <w:rPr>
          <w:rFonts w:ascii="Arial" w:hAnsi="Arial" w:cs="Arial"/>
          <w:iCs/>
          <w:sz w:val="22"/>
          <w:szCs w:val="22"/>
        </w:rPr>
        <w:t>enia na raty zaległych płatno</w:t>
      </w:r>
      <w:r w:rsidRPr="00DF2FE0">
        <w:rPr>
          <w:rFonts w:ascii="Arial" w:eastAsia="TimesNewRoman,Italic" w:hAnsi="Arial" w:cs="Arial"/>
          <w:iCs/>
          <w:sz w:val="22"/>
          <w:szCs w:val="22"/>
        </w:rPr>
        <w:t>ś</w:t>
      </w:r>
      <w:r w:rsidRPr="00DF2FE0">
        <w:rPr>
          <w:rFonts w:ascii="Arial" w:hAnsi="Arial" w:cs="Arial"/>
          <w:iCs/>
          <w:sz w:val="22"/>
          <w:szCs w:val="22"/>
        </w:rPr>
        <w:t>ci lub wstrzymanie w cało</w:t>
      </w:r>
      <w:r w:rsidRPr="00DF2FE0">
        <w:rPr>
          <w:rFonts w:ascii="Arial" w:eastAsia="TimesNewRoman,Italic" w:hAnsi="Arial" w:cs="Arial"/>
          <w:iCs/>
          <w:sz w:val="22"/>
          <w:szCs w:val="22"/>
        </w:rPr>
        <w:t>ś</w:t>
      </w:r>
      <w:r w:rsidRPr="00DF2FE0">
        <w:rPr>
          <w:rFonts w:ascii="Arial" w:hAnsi="Arial" w:cs="Arial"/>
          <w:iCs/>
          <w:sz w:val="22"/>
          <w:szCs w:val="22"/>
        </w:rPr>
        <w:t>ci wykonania decyzji wła</w:t>
      </w:r>
      <w:r w:rsidRPr="00DF2FE0">
        <w:rPr>
          <w:rFonts w:ascii="Arial" w:eastAsia="TimesNewRoman,Italic" w:hAnsi="Arial" w:cs="Arial"/>
          <w:iCs/>
          <w:sz w:val="22"/>
          <w:szCs w:val="22"/>
        </w:rPr>
        <w:t>ś</w:t>
      </w:r>
      <w:r w:rsidRPr="00DF2FE0">
        <w:rPr>
          <w:rFonts w:ascii="Arial" w:hAnsi="Arial" w:cs="Arial"/>
          <w:iCs/>
          <w:sz w:val="22"/>
          <w:szCs w:val="22"/>
        </w:rPr>
        <w:t>ciwego organu</w:t>
      </w:r>
      <w:r w:rsidRPr="00DF2FE0">
        <w:rPr>
          <w:rFonts w:ascii="Arial" w:hAnsi="Arial" w:cs="Arial"/>
          <w:sz w:val="22"/>
          <w:szCs w:val="22"/>
        </w:rPr>
        <w:t>,</w:t>
      </w:r>
    </w:p>
    <w:p w14:paraId="61D697AF" w14:textId="77777777" w:rsidR="001B67D4" w:rsidRPr="00DF2FE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DF2FE0">
        <w:rPr>
          <w:rFonts w:ascii="Arial" w:hAnsi="Arial" w:cs="Arial"/>
          <w:sz w:val="22"/>
          <w:szCs w:val="22"/>
          <w:u w:val="single"/>
        </w:rPr>
        <w:t>dot. osoby fizycznej:</w:t>
      </w:r>
      <w:r w:rsidRPr="00DF2FE0">
        <w:rPr>
          <w:rFonts w:ascii="Arial" w:hAnsi="Arial" w:cs="Arial"/>
          <w:sz w:val="22"/>
          <w:szCs w:val="22"/>
        </w:rPr>
        <w:t xml:space="preserve"> nie została prawomocnie skazana </w:t>
      </w:r>
      <w:r w:rsidRPr="00DF2FE0">
        <w:rPr>
          <w:rFonts w:ascii="Arial" w:hAnsi="Arial" w:cs="Arial"/>
          <w:iCs/>
          <w:sz w:val="22"/>
          <w:szCs w:val="22"/>
        </w:rPr>
        <w:t>za przest</w:t>
      </w:r>
      <w:r w:rsidRPr="00DF2FE0">
        <w:rPr>
          <w:rFonts w:ascii="Arial" w:eastAsia="TimesNewRoman,Italic" w:hAnsi="Arial" w:cs="Arial"/>
          <w:iCs/>
          <w:sz w:val="22"/>
          <w:szCs w:val="22"/>
        </w:rPr>
        <w:t>ę</w:t>
      </w:r>
      <w:r w:rsidRPr="00DF2FE0">
        <w:rPr>
          <w:rFonts w:ascii="Arial" w:hAnsi="Arial" w:cs="Arial"/>
          <w:iCs/>
          <w:sz w:val="22"/>
          <w:szCs w:val="22"/>
        </w:rPr>
        <w:t>pstwo popełnione w zwi</w:t>
      </w:r>
      <w:r w:rsidRPr="00DF2FE0">
        <w:rPr>
          <w:rFonts w:ascii="Arial" w:eastAsia="TimesNewRoman,Italic" w:hAnsi="Arial" w:cs="Arial"/>
          <w:iCs/>
          <w:sz w:val="22"/>
          <w:szCs w:val="22"/>
        </w:rPr>
        <w:t>ą</w:t>
      </w:r>
      <w:r w:rsidRPr="00DF2FE0">
        <w:rPr>
          <w:rFonts w:ascii="Arial" w:hAnsi="Arial" w:cs="Arial"/>
          <w:iCs/>
          <w:sz w:val="22"/>
          <w:szCs w:val="22"/>
        </w:rPr>
        <w:t>zku z postępowaniem o udzielenie zamówienia, przest</w:t>
      </w:r>
      <w:r w:rsidRPr="00DF2FE0">
        <w:rPr>
          <w:rFonts w:ascii="Arial" w:eastAsia="TimesNewRoman,Italic" w:hAnsi="Arial" w:cs="Arial"/>
          <w:iCs/>
          <w:sz w:val="22"/>
          <w:szCs w:val="22"/>
        </w:rPr>
        <w:t>ę</w:t>
      </w:r>
      <w:r w:rsidRPr="00DF2FE0">
        <w:rPr>
          <w:rFonts w:ascii="Arial" w:hAnsi="Arial" w:cs="Arial"/>
          <w:iCs/>
          <w:sz w:val="22"/>
          <w:szCs w:val="22"/>
        </w:rPr>
        <w:t>pstwo przeciwko prawom osób wykonuj</w:t>
      </w:r>
      <w:r w:rsidRPr="00DF2FE0">
        <w:rPr>
          <w:rFonts w:ascii="Arial" w:eastAsia="TimesNewRoman,Italic" w:hAnsi="Arial" w:cs="Arial"/>
          <w:iCs/>
          <w:sz w:val="22"/>
          <w:szCs w:val="22"/>
        </w:rPr>
        <w:t>ą</w:t>
      </w:r>
      <w:r w:rsidRPr="00DF2FE0">
        <w:rPr>
          <w:rFonts w:ascii="Arial" w:hAnsi="Arial" w:cs="Arial"/>
          <w:iCs/>
          <w:sz w:val="22"/>
          <w:szCs w:val="22"/>
        </w:rPr>
        <w:t>cych prac</w:t>
      </w:r>
      <w:r w:rsidRPr="00DF2FE0">
        <w:rPr>
          <w:rFonts w:ascii="Arial" w:eastAsia="TimesNewRoman,Italic" w:hAnsi="Arial" w:cs="Arial"/>
          <w:iCs/>
          <w:sz w:val="22"/>
          <w:szCs w:val="22"/>
        </w:rPr>
        <w:t xml:space="preserve">ę </w:t>
      </w:r>
      <w:r w:rsidRPr="00DF2FE0">
        <w:rPr>
          <w:rFonts w:ascii="Arial" w:hAnsi="Arial" w:cs="Arial"/>
          <w:iCs/>
          <w:sz w:val="22"/>
          <w:szCs w:val="22"/>
        </w:rPr>
        <w:t>zarobkow</w:t>
      </w:r>
      <w:r w:rsidRPr="00DF2FE0">
        <w:rPr>
          <w:rFonts w:ascii="Arial" w:eastAsia="TimesNewRoman,Italic" w:hAnsi="Arial" w:cs="Arial"/>
          <w:iCs/>
          <w:sz w:val="22"/>
          <w:szCs w:val="22"/>
        </w:rPr>
        <w:t>ą</w:t>
      </w:r>
      <w:r w:rsidRPr="00DF2FE0">
        <w:rPr>
          <w:rFonts w:ascii="Arial" w:hAnsi="Arial" w:cs="Arial"/>
          <w:iCs/>
          <w:sz w:val="22"/>
          <w:szCs w:val="22"/>
        </w:rPr>
        <w:t>, przest</w:t>
      </w:r>
      <w:r w:rsidRPr="00DF2FE0">
        <w:rPr>
          <w:rFonts w:ascii="Arial" w:eastAsia="TimesNewRoman,Italic" w:hAnsi="Arial" w:cs="Arial"/>
          <w:iCs/>
          <w:sz w:val="22"/>
          <w:szCs w:val="22"/>
        </w:rPr>
        <w:t>ę</w:t>
      </w:r>
      <w:r w:rsidRPr="00DF2FE0">
        <w:rPr>
          <w:rFonts w:ascii="Arial" w:hAnsi="Arial" w:cs="Arial"/>
          <w:iCs/>
          <w:sz w:val="22"/>
          <w:szCs w:val="22"/>
        </w:rPr>
        <w:t xml:space="preserve">pstwo przeciwko </w:t>
      </w:r>
      <w:r w:rsidRPr="00DF2FE0">
        <w:rPr>
          <w:rFonts w:ascii="Arial" w:eastAsia="TimesNewRoman,Italic" w:hAnsi="Arial" w:cs="Arial"/>
          <w:iCs/>
          <w:sz w:val="22"/>
          <w:szCs w:val="22"/>
        </w:rPr>
        <w:t>ś</w:t>
      </w:r>
      <w:r w:rsidRPr="00DF2FE0">
        <w:rPr>
          <w:rFonts w:ascii="Arial" w:hAnsi="Arial" w:cs="Arial"/>
          <w:iCs/>
          <w:sz w:val="22"/>
          <w:szCs w:val="22"/>
        </w:rPr>
        <w:t>rodowisku, przest</w:t>
      </w:r>
      <w:r w:rsidRPr="00DF2FE0">
        <w:rPr>
          <w:rFonts w:ascii="Arial" w:eastAsia="TimesNewRoman,Italic" w:hAnsi="Arial" w:cs="Arial"/>
          <w:iCs/>
          <w:sz w:val="22"/>
          <w:szCs w:val="22"/>
        </w:rPr>
        <w:t>ę</w:t>
      </w:r>
      <w:r w:rsidRPr="00DF2FE0">
        <w:rPr>
          <w:rFonts w:ascii="Arial" w:hAnsi="Arial" w:cs="Arial"/>
          <w:iCs/>
          <w:sz w:val="22"/>
          <w:szCs w:val="22"/>
        </w:rPr>
        <w:t>pstwo przekupstwa, przest</w:t>
      </w:r>
      <w:r w:rsidRPr="00DF2FE0">
        <w:rPr>
          <w:rFonts w:ascii="Arial" w:eastAsia="TimesNewRoman,Italic" w:hAnsi="Arial" w:cs="Arial"/>
          <w:iCs/>
          <w:sz w:val="22"/>
          <w:szCs w:val="22"/>
        </w:rPr>
        <w:t>ę</w:t>
      </w:r>
      <w:r w:rsidRPr="00DF2FE0">
        <w:rPr>
          <w:rFonts w:ascii="Arial" w:hAnsi="Arial" w:cs="Arial"/>
          <w:iCs/>
          <w:sz w:val="22"/>
          <w:szCs w:val="22"/>
        </w:rPr>
        <w:t>pstwo przeciwko obrotowi gospodarczemu lub inne przest</w:t>
      </w:r>
      <w:r w:rsidRPr="00DF2FE0">
        <w:rPr>
          <w:rFonts w:ascii="Arial" w:eastAsia="TimesNewRoman,Italic" w:hAnsi="Arial" w:cs="Arial"/>
          <w:iCs/>
          <w:sz w:val="22"/>
          <w:szCs w:val="22"/>
        </w:rPr>
        <w:t>ę</w:t>
      </w:r>
      <w:r w:rsidRPr="00DF2FE0">
        <w:rPr>
          <w:rFonts w:ascii="Arial" w:hAnsi="Arial" w:cs="Arial"/>
          <w:iCs/>
          <w:sz w:val="22"/>
          <w:szCs w:val="22"/>
        </w:rPr>
        <w:t>pstwo popełnione w celu osi</w:t>
      </w:r>
      <w:r w:rsidRPr="00DF2FE0">
        <w:rPr>
          <w:rFonts w:ascii="Arial" w:eastAsia="TimesNewRoman,Italic" w:hAnsi="Arial" w:cs="Arial"/>
          <w:iCs/>
          <w:sz w:val="22"/>
          <w:szCs w:val="22"/>
        </w:rPr>
        <w:t>ą</w:t>
      </w:r>
      <w:r w:rsidRPr="00DF2FE0">
        <w:rPr>
          <w:rFonts w:ascii="Arial" w:hAnsi="Arial" w:cs="Arial"/>
          <w:iCs/>
          <w:sz w:val="22"/>
          <w:szCs w:val="22"/>
        </w:rPr>
        <w:t>gni</w:t>
      </w:r>
      <w:r w:rsidRPr="00DF2FE0">
        <w:rPr>
          <w:rFonts w:ascii="Arial" w:eastAsia="TimesNewRoman,Italic" w:hAnsi="Arial" w:cs="Arial"/>
          <w:iCs/>
          <w:sz w:val="22"/>
          <w:szCs w:val="22"/>
        </w:rPr>
        <w:t>ę</w:t>
      </w:r>
      <w:r w:rsidRPr="00DF2FE0">
        <w:rPr>
          <w:rFonts w:ascii="Arial" w:hAnsi="Arial" w:cs="Arial"/>
          <w:iCs/>
          <w:sz w:val="22"/>
          <w:szCs w:val="22"/>
        </w:rPr>
        <w:t>cia korzy</w:t>
      </w:r>
      <w:r w:rsidRPr="00DF2FE0">
        <w:rPr>
          <w:rFonts w:ascii="Arial" w:eastAsia="TimesNewRoman,Italic" w:hAnsi="Arial" w:cs="Arial"/>
          <w:iCs/>
          <w:sz w:val="22"/>
          <w:szCs w:val="22"/>
        </w:rPr>
        <w:t>ś</w:t>
      </w:r>
      <w:r w:rsidRPr="00DF2FE0">
        <w:rPr>
          <w:rFonts w:ascii="Arial" w:hAnsi="Arial" w:cs="Arial"/>
          <w:iCs/>
          <w:sz w:val="22"/>
          <w:szCs w:val="22"/>
        </w:rPr>
        <w:t>ci maj</w:t>
      </w:r>
      <w:r w:rsidRPr="00DF2FE0">
        <w:rPr>
          <w:rFonts w:ascii="Arial" w:eastAsia="TimesNewRoman,Italic" w:hAnsi="Arial" w:cs="Arial"/>
          <w:iCs/>
          <w:sz w:val="22"/>
          <w:szCs w:val="22"/>
        </w:rPr>
        <w:t>ą</w:t>
      </w:r>
      <w:r w:rsidRPr="00DF2FE0">
        <w:rPr>
          <w:rFonts w:ascii="Arial" w:hAnsi="Arial" w:cs="Arial"/>
          <w:iCs/>
          <w:sz w:val="22"/>
          <w:szCs w:val="22"/>
        </w:rPr>
        <w:t>tkowych, a także za przest</w:t>
      </w:r>
      <w:r w:rsidRPr="00DF2FE0">
        <w:rPr>
          <w:rFonts w:ascii="Arial" w:eastAsia="TimesNewRoman,Italic" w:hAnsi="Arial" w:cs="Arial"/>
          <w:iCs/>
          <w:sz w:val="22"/>
          <w:szCs w:val="22"/>
        </w:rPr>
        <w:t>ę</w:t>
      </w:r>
      <w:r w:rsidRPr="00DF2FE0">
        <w:rPr>
          <w:rFonts w:ascii="Arial" w:hAnsi="Arial" w:cs="Arial"/>
          <w:iCs/>
          <w:sz w:val="22"/>
          <w:szCs w:val="22"/>
        </w:rPr>
        <w:t>pstwo skarbowe lub przest</w:t>
      </w:r>
      <w:r w:rsidRPr="00DF2FE0">
        <w:rPr>
          <w:rFonts w:ascii="Arial" w:eastAsia="TimesNewRoman,Italic" w:hAnsi="Arial" w:cs="Arial"/>
          <w:iCs/>
          <w:sz w:val="22"/>
          <w:szCs w:val="22"/>
        </w:rPr>
        <w:t>ę</w:t>
      </w:r>
      <w:r w:rsidRPr="00DF2FE0">
        <w:rPr>
          <w:rFonts w:ascii="Arial" w:hAnsi="Arial" w:cs="Arial"/>
          <w:iCs/>
          <w:sz w:val="22"/>
          <w:szCs w:val="22"/>
        </w:rPr>
        <w:t>pstwo udziału w zorganizowanej grupie albo zwi</w:t>
      </w:r>
      <w:r w:rsidRPr="00DF2FE0">
        <w:rPr>
          <w:rFonts w:ascii="Arial" w:eastAsia="TimesNewRoman,Italic" w:hAnsi="Arial" w:cs="Arial"/>
          <w:iCs/>
          <w:sz w:val="22"/>
          <w:szCs w:val="22"/>
        </w:rPr>
        <w:t>ą</w:t>
      </w:r>
      <w:r w:rsidRPr="00DF2FE0">
        <w:rPr>
          <w:rFonts w:ascii="Arial" w:hAnsi="Arial" w:cs="Arial"/>
          <w:iCs/>
          <w:sz w:val="22"/>
          <w:szCs w:val="22"/>
        </w:rPr>
        <w:t>zku maj</w:t>
      </w:r>
      <w:r w:rsidRPr="00DF2FE0">
        <w:rPr>
          <w:rFonts w:ascii="Arial" w:eastAsia="TimesNewRoman,Italic" w:hAnsi="Arial" w:cs="Arial"/>
          <w:iCs/>
          <w:sz w:val="22"/>
          <w:szCs w:val="22"/>
        </w:rPr>
        <w:t>ą</w:t>
      </w:r>
      <w:r w:rsidRPr="00DF2FE0">
        <w:rPr>
          <w:rFonts w:ascii="Arial" w:hAnsi="Arial" w:cs="Arial"/>
          <w:iCs/>
          <w:sz w:val="22"/>
          <w:szCs w:val="22"/>
        </w:rPr>
        <w:t>cych na celu popełnienie przest</w:t>
      </w:r>
      <w:r w:rsidRPr="00DF2FE0">
        <w:rPr>
          <w:rFonts w:ascii="Arial" w:eastAsia="TimesNewRoman,Italic" w:hAnsi="Arial" w:cs="Arial"/>
          <w:iCs/>
          <w:sz w:val="22"/>
          <w:szCs w:val="22"/>
        </w:rPr>
        <w:t>ę</w:t>
      </w:r>
      <w:r w:rsidRPr="00DF2FE0">
        <w:rPr>
          <w:rFonts w:ascii="Arial" w:hAnsi="Arial" w:cs="Arial"/>
          <w:iCs/>
          <w:sz w:val="22"/>
          <w:szCs w:val="22"/>
        </w:rPr>
        <w:t>pstwa lub przest</w:t>
      </w:r>
      <w:r w:rsidRPr="00DF2FE0">
        <w:rPr>
          <w:rFonts w:ascii="Arial" w:eastAsia="TimesNewRoman,Italic" w:hAnsi="Arial" w:cs="Arial"/>
          <w:iCs/>
          <w:sz w:val="22"/>
          <w:szCs w:val="22"/>
        </w:rPr>
        <w:t>ę</w:t>
      </w:r>
      <w:r w:rsidRPr="00DF2FE0">
        <w:rPr>
          <w:rFonts w:ascii="Arial" w:hAnsi="Arial" w:cs="Arial"/>
          <w:iCs/>
          <w:sz w:val="22"/>
          <w:szCs w:val="22"/>
        </w:rPr>
        <w:t>pstwa skarbowego;</w:t>
      </w:r>
    </w:p>
    <w:p w14:paraId="0085F95B" w14:textId="77777777" w:rsidR="001B67D4" w:rsidRPr="00DF2FE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DF2FE0">
        <w:rPr>
          <w:rFonts w:ascii="Arial" w:hAnsi="Arial" w:cs="Arial"/>
          <w:sz w:val="22"/>
          <w:szCs w:val="22"/>
          <w:u w:val="single"/>
        </w:rPr>
        <w:t>dot. spółki jawnej</w:t>
      </w:r>
      <w:r w:rsidRPr="00DF2FE0">
        <w:rPr>
          <w:rFonts w:ascii="Arial" w:hAnsi="Arial" w:cs="Arial"/>
          <w:sz w:val="22"/>
          <w:szCs w:val="22"/>
        </w:rPr>
        <w:t xml:space="preserve">: żaden wspólnik nie został </w:t>
      </w:r>
      <w:r w:rsidRPr="00DF2FE0">
        <w:rPr>
          <w:rFonts w:ascii="Arial" w:hAnsi="Arial" w:cs="Arial"/>
          <w:iCs/>
          <w:sz w:val="22"/>
          <w:szCs w:val="22"/>
        </w:rPr>
        <w:t>prawomocnie skazany za przest</w:t>
      </w:r>
      <w:r w:rsidRPr="00DF2FE0">
        <w:rPr>
          <w:rFonts w:ascii="Arial" w:eastAsia="TimesNewRoman,Italic" w:hAnsi="Arial" w:cs="Arial"/>
          <w:iCs/>
          <w:sz w:val="22"/>
          <w:szCs w:val="22"/>
        </w:rPr>
        <w:t>ę</w:t>
      </w:r>
      <w:r w:rsidRPr="00DF2FE0">
        <w:rPr>
          <w:rFonts w:ascii="Arial" w:hAnsi="Arial" w:cs="Arial"/>
          <w:iCs/>
          <w:sz w:val="22"/>
          <w:szCs w:val="22"/>
        </w:rPr>
        <w:t>pstwo popełnione w zwi</w:t>
      </w:r>
      <w:r w:rsidRPr="00DF2FE0">
        <w:rPr>
          <w:rFonts w:ascii="Arial" w:eastAsia="TimesNewRoman,Italic" w:hAnsi="Arial" w:cs="Arial"/>
          <w:iCs/>
          <w:sz w:val="22"/>
          <w:szCs w:val="22"/>
        </w:rPr>
        <w:t>ą</w:t>
      </w:r>
      <w:r w:rsidRPr="00DF2FE0">
        <w:rPr>
          <w:rFonts w:ascii="Arial" w:hAnsi="Arial" w:cs="Arial"/>
          <w:iCs/>
          <w:sz w:val="22"/>
          <w:szCs w:val="22"/>
        </w:rPr>
        <w:t>zku z postępowaniem o udzielenie zamówienia, przest</w:t>
      </w:r>
      <w:r w:rsidRPr="00DF2FE0">
        <w:rPr>
          <w:rFonts w:ascii="Arial" w:eastAsia="TimesNewRoman,Italic" w:hAnsi="Arial" w:cs="Arial"/>
          <w:iCs/>
          <w:sz w:val="22"/>
          <w:szCs w:val="22"/>
        </w:rPr>
        <w:t>ę</w:t>
      </w:r>
      <w:r w:rsidRPr="00DF2FE0">
        <w:rPr>
          <w:rFonts w:ascii="Arial" w:hAnsi="Arial" w:cs="Arial"/>
          <w:iCs/>
          <w:sz w:val="22"/>
          <w:szCs w:val="22"/>
        </w:rPr>
        <w:t>pstwo przeciwko prawom osób wykonuj</w:t>
      </w:r>
      <w:r w:rsidRPr="00DF2FE0">
        <w:rPr>
          <w:rFonts w:ascii="Arial" w:eastAsia="TimesNewRoman,Italic" w:hAnsi="Arial" w:cs="Arial"/>
          <w:iCs/>
          <w:sz w:val="22"/>
          <w:szCs w:val="22"/>
        </w:rPr>
        <w:t>ą</w:t>
      </w:r>
      <w:r w:rsidRPr="00DF2FE0">
        <w:rPr>
          <w:rFonts w:ascii="Arial" w:hAnsi="Arial" w:cs="Arial"/>
          <w:iCs/>
          <w:sz w:val="22"/>
          <w:szCs w:val="22"/>
        </w:rPr>
        <w:t>cych prac</w:t>
      </w:r>
      <w:r w:rsidRPr="00DF2FE0">
        <w:rPr>
          <w:rFonts w:ascii="Arial" w:eastAsia="TimesNewRoman,Italic" w:hAnsi="Arial" w:cs="Arial"/>
          <w:iCs/>
          <w:sz w:val="22"/>
          <w:szCs w:val="22"/>
        </w:rPr>
        <w:t xml:space="preserve">ę </w:t>
      </w:r>
      <w:r w:rsidRPr="00DF2FE0">
        <w:rPr>
          <w:rFonts w:ascii="Arial" w:hAnsi="Arial" w:cs="Arial"/>
          <w:iCs/>
          <w:sz w:val="22"/>
          <w:szCs w:val="22"/>
        </w:rPr>
        <w:t>zarobkow</w:t>
      </w:r>
      <w:r w:rsidRPr="00DF2FE0">
        <w:rPr>
          <w:rFonts w:ascii="Arial" w:eastAsia="TimesNewRoman,Italic" w:hAnsi="Arial" w:cs="Arial"/>
          <w:iCs/>
          <w:sz w:val="22"/>
          <w:szCs w:val="22"/>
        </w:rPr>
        <w:t>ą</w:t>
      </w:r>
      <w:r w:rsidRPr="00DF2FE0">
        <w:rPr>
          <w:rFonts w:ascii="Arial" w:hAnsi="Arial" w:cs="Arial"/>
          <w:iCs/>
          <w:sz w:val="22"/>
          <w:szCs w:val="22"/>
        </w:rPr>
        <w:t>, przest</w:t>
      </w:r>
      <w:r w:rsidRPr="00DF2FE0">
        <w:rPr>
          <w:rFonts w:ascii="Arial" w:eastAsia="TimesNewRoman,Italic" w:hAnsi="Arial" w:cs="Arial"/>
          <w:iCs/>
          <w:sz w:val="22"/>
          <w:szCs w:val="22"/>
        </w:rPr>
        <w:t>ę</w:t>
      </w:r>
      <w:r w:rsidRPr="00DF2FE0">
        <w:rPr>
          <w:rFonts w:ascii="Arial" w:hAnsi="Arial" w:cs="Arial"/>
          <w:iCs/>
          <w:sz w:val="22"/>
          <w:szCs w:val="22"/>
        </w:rPr>
        <w:t xml:space="preserve">pstwo przeciwko </w:t>
      </w:r>
      <w:r w:rsidRPr="00DF2FE0">
        <w:rPr>
          <w:rFonts w:ascii="Arial" w:eastAsia="TimesNewRoman,Italic" w:hAnsi="Arial" w:cs="Arial"/>
          <w:iCs/>
          <w:sz w:val="22"/>
          <w:szCs w:val="22"/>
        </w:rPr>
        <w:t>ś</w:t>
      </w:r>
      <w:r w:rsidRPr="00DF2FE0">
        <w:rPr>
          <w:rFonts w:ascii="Arial" w:hAnsi="Arial" w:cs="Arial"/>
          <w:iCs/>
          <w:sz w:val="22"/>
          <w:szCs w:val="22"/>
        </w:rPr>
        <w:t>rodowisku, przest</w:t>
      </w:r>
      <w:r w:rsidRPr="00DF2FE0">
        <w:rPr>
          <w:rFonts w:ascii="Arial" w:eastAsia="TimesNewRoman,Italic" w:hAnsi="Arial" w:cs="Arial"/>
          <w:iCs/>
          <w:sz w:val="22"/>
          <w:szCs w:val="22"/>
        </w:rPr>
        <w:t>ę</w:t>
      </w:r>
      <w:r w:rsidRPr="00DF2FE0">
        <w:rPr>
          <w:rFonts w:ascii="Arial" w:hAnsi="Arial" w:cs="Arial"/>
          <w:iCs/>
          <w:sz w:val="22"/>
          <w:szCs w:val="22"/>
        </w:rPr>
        <w:t>pstwo przekupstwa, przest</w:t>
      </w:r>
      <w:r w:rsidRPr="00DF2FE0">
        <w:rPr>
          <w:rFonts w:ascii="Arial" w:eastAsia="TimesNewRoman,Italic" w:hAnsi="Arial" w:cs="Arial"/>
          <w:iCs/>
          <w:sz w:val="22"/>
          <w:szCs w:val="22"/>
        </w:rPr>
        <w:t>ę</w:t>
      </w:r>
      <w:r w:rsidRPr="00DF2FE0">
        <w:rPr>
          <w:rFonts w:ascii="Arial" w:hAnsi="Arial" w:cs="Arial"/>
          <w:iCs/>
          <w:sz w:val="22"/>
          <w:szCs w:val="22"/>
        </w:rPr>
        <w:t>pstwo przeciwko obrotowi gospodarczemu lub inne przest</w:t>
      </w:r>
      <w:r w:rsidRPr="00DF2FE0">
        <w:rPr>
          <w:rFonts w:ascii="Arial" w:eastAsia="TimesNewRoman,Italic" w:hAnsi="Arial" w:cs="Arial"/>
          <w:iCs/>
          <w:sz w:val="22"/>
          <w:szCs w:val="22"/>
        </w:rPr>
        <w:t>ę</w:t>
      </w:r>
      <w:r w:rsidRPr="00DF2FE0">
        <w:rPr>
          <w:rFonts w:ascii="Arial" w:hAnsi="Arial" w:cs="Arial"/>
          <w:iCs/>
          <w:sz w:val="22"/>
          <w:szCs w:val="22"/>
        </w:rPr>
        <w:t>pstwo popełnione w celu osi</w:t>
      </w:r>
      <w:r w:rsidRPr="00DF2FE0">
        <w:rPr>
          <w:rFonts w:ascii="Arial" w:eastAsia="TimesNewRoman,Italic" w:hAnsi="Arial" w:cs="Arial"/>
          <w:iCs/>
          <w:sz w:val="22"/>
          <w:szCs w:val="22"/>
        </w:rPr>
        <w:t>ą</w:t>
      </w:r>
      <w:r w:rsidRPr="00DF2FE0">
        <w:rPr>
          <w:rFonts w:ascii="Arial" w:hAnsi="Arial" w:cs="Arial"/>
          <w:iCs/>
          <w:sz w:val="22"/>
          <w:szCs w:val="22"/>
        </w:rPr>
        <w:t>gni</w:t>
      </w:r>
      <w:r w:rsidRPr="00DF2FE0">
        <w:rPr>
          <w:rFonts w:ascii="Arial" w:eastAsia="TimesNewRoman,Italic" w:hAnsi="Arial" w:cs="Arial"/>
          <w:iCs/>
          <w:sz w:val="22"/>
          <w:szCs w:val="22"/>
        </w:rPr>
        <w:t>ę</w:t>
      </w:r>
      <w:r w:rsidRPr="00DF2FE0">
        <w:rPr>
          <w:rFonts w:ascii="Arial" w:hAnsi="Arial" w:cs="Arial"/>
          <w:iCs/>
          <w:sz w:val="22"/>
          <w:szCs w:val="22"/>
        </w:rPr>
        <w:t>cia korzy</w:t>
      </w:r>
      <w:r w:rsidRPr="00DF2FE0">
        <w:rPr>
          <w:rFonts w:ascii="Arial" w:eastAsia="TimesNewRoman,Italic" w:hAnsi="Arial" w:cs="Arial"/>
          <w:iCs/>
          <w:sz w:val="22"/>
          <w:szCs w:val="22"/>
        </w:rPr>
        <w:t>ś</w:t>
      </w:r>
      <w:r w:rsidRPr="00DF2FE0">
        <w:rPr>
          <w:rFonts w:ascii="Arial" w:hAnsi="Arial" w:cs="Arial"/>
          <w:iCs/>
          <w:sz w:val="22"/>
          <w:szCs w:val="22"/>
        </w:rPr>
        <w:t>ci maj</w:t>
      </w:r>
      <w:r w:rsidRPr="00DF2FE0">
        <w:rPr>
          <w:rFonts w:ascii="Arial" w:eastAsia="TimesNewRoman,Italic" w:hAnsi="Arial" w:cs="Arial"/>
          <w:iCs/>
          <w:sz w:val="22"/>
          <w:szCs w:val="22"/>
        </w:rPr>
        <w:t>ą</w:t>
      </w:r>
      <w:r w:rsidRPr="00DF2FE0">
        <w:rPr>
          <w:rFonts w:ascii="Arial" w:hAnsi="Arial" w:cs="Arial"/>
          <w:iCs/>
          <w:sz w:val="22"/>
          <w:szCs w:val="22"/>
        </w:rPr>
        <w:t>tkowych, a tak</w:t>
      </w:r>
      <w:r w:rsidRPr="00DF2FE0">
        <w:rPr>
          <w:rFonts w:ascii="Arial" w:eastAsia="TimesNewRoman,Italic" w:hAnsi="Arial" w:cs="Arial"/>
          <w:iCs/>
          <w:sz w:val="22"/>
          <w:szCs w:val="22"/>
        </w:rPr>
        <w:t>ż</w:t>
      </w:r>
      <w:r w:rsidRPr="00DF2FE0">
        <w:rPr>
          <w:rFonts w:ascii="Arial" w:hAnsi="Arial" w:cs="Arial"/>
          <w:iCs/>
          <w:sz w:val="22"/>
          <w:szCs w:val="22"/>
        </w:rPr>
        <w:t>e za przest</w:t>
      </w:r>
      <w:r w:rsidRPr="00DF2FE0">
        <w:rPr>
          <w:rFonts w:ascii="Arial" w:eastAsia="TimesNewRoman,Italic" w:hAnsi="Arial" w:cs="Arial"/>
          <w:iCs/>
          <w:sz w:val="22"/>
          <w:szCs w:val="22"/>
        </w:rPr>
        <w:t>ę</w:t>
      </w:r>
      <w:r w:rsidRPr="00DF2FE0">
        <w:rPr>
          <w:rFonts w:ascii="Arial" w:hAnsi="Arial" w:cs="Arial"/>
          <w:iCs/>
          <w:sz w:val="22"/>
          <w:szCs w:val="22"/>
        </w:rPr>
        <w:t>pstwo skarbowe lub przest</w:t>
      </w:r>
      <w:r w:rsidRPr="00DF2FE0">
        <w:rPr>
          <w:rFonts w:ascii="Arial" w:eastAsia="TimesNewRoman,Italic" w:hAnsi="Arial" w:cs="Arial"/>
          <w:iCs/>
          <w:sz w:val="22"/>
          <w:szCs w:val="22"/>
        </w:rPr>
        <w:t>ę</w:t>
      </w:r>
      <w:r w:rsidRPr="00DF2FE0">
        <w:rPr>
          <w:rFonts w:ascii="Arial" w:hAnsi="Arial" w:cs="Arial"/>
          <w:iCs/>
          <w:sz w:val="22"/>
          <w:szCs w:val="22"/>
        </w:rPr>
        <w:t>pstwo udziału w zorganizowanej grupie albo zwi</w:t>
      </w:r>
      <w:r w:rsidRPr="00DF2FE0">
        <w:rPr>
          <w:rFonts w:ascii="Arial" w:eastAsia="TimesNewRoman,Italic" w:hAnsi="Arial" w:cs="Arial"/>
          <w:iCs/>
          <w:sz w:val="22"/>
          <w:szCs w:val="22"/>
        </w:rPr>
        <w:t>ą</w:t>
      </w:r>
      <w:r w:rsidRPr="00DF2FE0">
        <w:rPr>
          <w:rFonts w:ascii="Arial" w:hAnsi="Arial" w:cs="Arial"/>
          <w:iCs/>
          <w:sz w:val="22"/>
          <w:szCs w:val="22"/>
        </w:rPr>
        <w:t>zku maj</w:t>
      </w:r>
      <w:r w:rsidRPr="00DF2FE0">
        <w:rPr>
          <w:rFonts w:ascii="Arial" w:eastAsia="TimesNewRoman,Italic" w:hAnsi="Arial" w:cs="Arial"/>
          <w:iCs/>
          <w:sz w:val="22"/>
          <w:szCs w:val="22"/>
        </w:rPr>
        <w:t>ą</w:t>
      </w:r>
      <w:r w:rsidRPr="00DF2FE0">
        <w:rPr>
          <w:rFonts w:ascii="Arial" w:hAnsi="Arial" w:cs="Arial"/>
          <w:iCs/>
          <w:sz w:val="22"/>
          <w:szCs w:val="22"/>
        </w:rPr>
        <w:t>cych na celu popełnienie przest</w:t>
      </w:r>
      <w:r w:rsidRPr="00DF2FE0">
        <w:rPr>
          <w:rFonts w:ascii="Arial" w:eastAsia="TimesNewRoman,Italic" w:hAnsi="Arial" w:cs="Arial"/>
          <w:iCs/>
          <w:sz w:val="22"/>
          <w:szCs w:val="22"/>
        </w:rPr>
        <w:t>ę</w:t>
      </w:r>
      <w:r w:rsidRPr="00DF2FE0">
        <w:rPr>
          <w:rFonts w:ascii="Arial" w:hAnsi="Arial" w:cs="Arial"/>
          <w:iCs/>
          <w:sz w:val="22"/>
          <w:szCs w:val="22"/>
        </w:rPr>
        <w:t>pstwa lub przest</w:t>
      </w:r>
      <w:r w:rsidRPr="00DF2FE0">
        <w:rPr>
          <w:rFonts w:ascii="Arial" w:eastAsia="TimesNewRoman,Italic" w:hAnsi="Arial" w:cs="Arial"/>
          <w:iCs/>
          <w:sz w:val="22"/>
          <w:szCs w:val="22"/>
        </w:rPr>
        <w:t>ę</w:t>
      </w:r>
      <w:r w:rsidRPr="00DF2FE0">
        <w:rPr>
          <w:rFonts w:ascii="Arial" w:hAnsi="Arial" w:cs="Arial"/>
          <w:iCs/>
          <w:sz w:val="22"/>
          <w:szCs w:val="22"/>
        </w:rPr>
        <w:t>pstwa skarbowego;</w:t>
      </w:r>
    </w:p>
    <w:p w14:paraId="2EBBD74D" w14:textId="77777777" w:rsidR="001B67D4" w:rsidRPr="00DF2FE0"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DF2FE0">
        <w:rPr>
          <w:rFonts w:ascii="Arial" w:hAnsi="Arial" w:cs="Arial"/>
          <w:sz w:val="22"/>
          <w:szCs w:val="22"/>
          <w:u w:val="single"/>
        </w:rPr>
        <w:t>dot. spółki partnerskiej:</w:t>
      </w:r>
      <w:r w:rsidRPr="00DF2FE0">
        <w:rPr>
          <w:rFonts w:ascii="Arial" w:hAnsi="Arial" w:cs="Arial"/>
          <w:sz w:val="22"/>
          <w:szCs w:val="22"/>
        </w:rPr>
        <w:t xml:space="preserve"> żaden partner lub członek zarządu nie został prawomocnie skazany </w:t>
      </w:r>
      <w:r w:rsidRPr="00DF2FE0">
        <w:rPr>
          <w:rFonts w:ascii="Arial" w:hAnsi="Arial" w:cs="Arial"/>
          <w:iCs/>
          <w:sz w:val="22"/>
          <w:szCs w:val="22"/>
        </w:rPr>
        <w:t>za przest</w:t>
      </w:r>
      <w:r w:rsidRPr="00DF2FE0">
        <w:rPr>
          <w:rFonts w:ascii="Arial" w:eastAsia="TimesNewRoman,Italic" w:hAnsi="Arial" w:cs="Arial"/>
          <w:iCs/>
          <w:sz w:val="22"/>
          <w:szCs w:val="22"/>
        </w:rPr>
        <w:t>ę</w:t>
      </w:r>
      <w:r w:rsidRPr="00DF2FE0">
        <w:rPr>
          <w:rFonts w:ascii="Arial" w:hAnsi="Arial" w:cs="Arial"/>
          <w:iCs/>
          <w:sz w:val="22"/>
          <w:szCs w:val="22"/>
        </w:rPr>
        <w:t>pstwo popełnione w zwi</w:t>
      </w:r>
      <w:r w:rsidRPr="00DF2FE0">
        <w:rPr>
          <w:rFonts w:ascii="Arial" w:eastAsia="TimesNewRoman,Italic" w:hAnsi="Arial" w:cs="Arial"/>
          <w:iCs/>
          <w:sz w:val="22"/>
          <w:szCs w:val="22"/>
        </w:rPr>
        <w:t>ą</w:t>
      </w:r>
      <w:r w:rsidRPr="00DF2FE0">
        <w:rPr>
          <w:rFonts w:ascii="Arial" w:hAnsi="Arial" w:cs="Arial"/>
          <w:iCs/>
          <w:sz w:val="22"/>
          <w:szCs w:val="22"/>
        </w:rPr>
        <w:t>zku z postępowaniem o udzielenie zamówienia, przest</w:t>
      </w:r>
      <w:r w:rsidRPr="00DF2FE0">
        <w:rPr>
          <w:rFonts w:ascii="Arial" w:eastAsia="TimesNewRoman,Italic" w:hAnsi="Arial" w:cs="Arial"/>
          <w:iCs/>
          <w:sz w:val="22"/>
          <w:szCs w:val="22"/>
        </w:rPr>
        <w:t>ę</w:t>
      </w:r>
      <w:r w:rsidRPr="00DF2FE0">
        <w:rPr>
          <w:rFonts w:ascii="Arial" w:hAnsi="Arial" w:cs="Arial"/>
          <w:iCs/>
          <w:sz w:val="22"/>
          <w:szCs w:val="22"/>
        </w:rPr>
        <w:t>pstwo przeciwko prawom osób wykonuj</w:t>
      </w:r>
      <w:r w:rsidRPr="00DF2FE0">
        <w:rPr>
          <w:rFonts w:ascii="Arial" w:eastAsia="TimesNewRoman,Italic" w:hAnsi="Arial" w:cs="Arial"/>
          <w:iCs/>
          <w:sz w:val="22"/>
          <w:szCs w:val="22"/>
        </w:rPr>
        <w:t>ą</w:t>
      </w:r>
      <w:r w:rsidRPr="00DF2FE0">
        <w:rPr>
          <w:rFonts w:ascii="Arial" w:hAnsi="Arial" w:cs="Arial"/>
          <w:iCs/>
          <w:sz w:val="22"/>
          <w:szCs w:val="22"/>
        </w:rPr>
        <w:t>cych prac</w:t>
      </w:r>
      <w:r w:rsidRPr="00DF2FE0">
        <w:rPr>
          <w:rFonts w:ascii="Arial" w:eastAsia="TimesNewRoman,Italic" w:hAnsi="Arial" w:cs="Arial"/>
          <w:iCs/>
          <w:sz w:val="22"/>
          <w:szCs w:val="22"/>
        </w:rPr>
        <w:t xml:space="preserve">ę </w:t>
      </w:r>
      <w:r w:rsidRPr="00DF2FE0">
        <w:rPr>
          <w:rFonts w:ascii="Arial" w:hAnsi="Arial" w:cs="Arial"/>
          <w:iCs/>
          <w:sz w:val="22"/>
          <w:szCs w:val="22"/>
        </w:rPr>
        <w:t>zarobkow</w:t>
      </w:r>
      <w:r w:rsidRPr="00DF2FE0">
        <w:rPr>
          <w:rFonts w:ascii="Arial" w:eastAsia="TimesNewRoman,Italic" w:hAnsi="Arial" w:cs="Arial"/>
          <w:iCs/>
          <w:sz w:val="22"/>
          <w:szCs w:val="22"/>
        </w:rPr>
        <w:t>ą</w:t>
      </w:r>
      <w:r w:rsidRPr="00DF2FE0">
        <w:rPr>
          <w:rFonts w:ascii="Arial" w:hAnsi="Arial" w:cs="Arial"/>
          <w:iCs/>
          <w:sz w:val="22"/>
          <w:szCs w:val="22"/>
        </w:rPr>
        <w:t>, przest</w:t>
      </w:r>
      <w:r w:rsidRPr="00DF2FE0">
        <w:rPr>
          <w:rFonts w:ascii="Arial" w:eastAsia="TimesNewRoman,Italic" w:hAnsi="Arial" w:cs="Arial"/>
          <w:iCs/>
          <w:sz w:val="22"/>
          <w:szCs w:val="22"/>
        </w:rPr>
        <w:t>ę</w:t>
      </w:r>
      <w:r w:rsidRPr="00DF2FE0">
        <w:rPr>
          <w:rFonts w:ascii="Arial" w:hAnsi="Arial" w:cs="Arial"/>
          <w:iCs/>
          <w:sz w:val="22"/>
          <w:szCs w:val="22"/>
        </w:rPr>
        <w:t xml:space="preserve">pstwo przeciwko </w:t>
      </w:r>
      <w:r w:rsidRPr="00DF2FE0">
        <w:rPr>
          <w:rFonts w:ascii="Arial" w:eastAsia="TimesNewRoman,Italic" w:hAnsi="Arial" w:cs="Arial"/>
          <w:iCs/>
          <w:sz w:val="22"/>
          <w:szCs w:val="22"/>
        </w:rPr>
        <w:t>ś</w:t>
      </w:r>
      <w:r w:rsidRPr="00DF2FE0">
        <w:rPr>
          <w:rFonts w:ascii="Arial" w:hAnsi="Arial" w:cs="Arial"/>
          <w:iCs/>
          <w:sz w:val="22"/>
          <w:szCs w:val="22"/>
        </w:rPr>
        <w:t>rodowisku, przest</w:t>
      </w:r>
      <w:r w:rsidRPr="00DF2FE0">
        <w:rPr>
          <w:rFonts w:ascii="Arial" w:eastAsia="TimesNewRoman,Italic" w:hAnsi="Arial" w:cs="Arial"/>
          <w:iCs/>
          <w:sz w:val="22"/>
          <w:szCs w:val="22"/>
        </w:rPr>
        <w:t>ę</w:t>
      </w:r>
      <w:r w:rsidRPr="00DF2FE0">
        <w:rPr>
          <w:rFonts w:ascii="Arial" w:hAnsi="Arial" w:cs="Arial"/>
          <w:iCs/>
          <w:sz w:val="22"/>
          <w:szCs w:val="22"/>
        </w:rPr>
        <w:t>pstwo przekupstwa, przest</w:t>
      </w:r>
      <w:r w:rsidRPr="00DF2FE0">
        <w:rPr>
          <w:rFonts w:ascii="Arial" w:eastAsia="TimesNewRoman,Italic" w:hAnsi="Arial" w:cs="Arial"/>
          <w:iCs/>
          <w:sz w:val="22"/>
          <w:szCs w:val="22"/>
        </w:rPr>
        <w:t>ę</w:t>
      </w:r>
      <w:r w:rsidRPr="00DF2FE0">
        <w:rPr>
          <w:rFonts w:ascii="Arial" w:hAnsi="Arial" w:cs="Arial"/>
          <w:iCs/>
          <w:sz w:val="22"/>
          <w:szCs w:val="22"/>
        </w:rPr>
        <w:t>pstwo przeciwko obrotowi gospodarczemu lub inne przest</w:t>
      </w:r>
      <w:r w:rsidRPr="00DF2FE0">
        <w:rPr>
          <w:rFonts w:ascii="Arial" w:eastAsia="TimesNewRoman,Italic" w:hAnsi="Arial" w:cs="Arial"/>
          <w:iCs/>
          <w:sz w:val="22"/>
          <w:szCs w:val="22"/>
        </w:rPr>
        <w:t>ę</w:t>
      </w:r>
      <w:r w:rsidRPr="00DF2FE0">
        <w:rPr>
          <w:rFonts w:ascii="Arial" w:hAnsi="Arial" w:cs="Arial"/>
          <w:iCs/>
          <w:sz w:val="22"/>
          <w:szCs w:val="22"/>
        </w:rPr>
        <w:t>pstwo popełnione w celu osi</w:t>
      </w:r>
      <w:r w:rsidRPr="00DF2FE0">
        <w:rPr>
          <w:rFonts w:ascii="Arial" w:eastAsia="TimesNewRoman,Italic" w:hAnsi="Arial" w:cs="Arial"/>
          <w:iCs/>
          <w:sz w:val="22"/>
          <w:szCs w:val="22"/>
        </w:rPr>
        <w:t>ą</w:t>
      </w:r>
      <w:r w:rsidRPr="00DF2FE0">
        <w:rPr>
          <w:rFonts w:ascii="Arial" w:hAnsi="Arial" w:cs="Arial"/>
          <w:iCs/>
          <w:sz w:val="22"/>
          <w:szCs w:val="22"/>
        </w:rPr>
        <w:t>gni</w:t>
      </w:r>
      <w:r w:rsidRPr="00DF2FE0">
        <w:rPr>
          <w:rFonts w:ascii="Arial" w:eastAsia="TimesNewRoman,Italic" w:hAnsi="Arial" w:cs="Arial"/>
          <w:iCs/>
          <w:sz w:val="22"/>
          <w:szCs w:val="22"/>
        </w:rPr>
        <w:t>ę</w:t>
      </w:r>
      <w:r w:rsidRPr="00DF2FE0">
        <w:rPr>
          <w:rFonts w:ascii="Arial" w:hAnsi="Arial" w:cs="Arial"/>
          <w:iCs/>
          <w:sz w:val="22"/>
          <w:szCs w:val="22"/>
        </w:rPr>
        <w:t>cia korzy</w:t>
      </w:r>
      <w:r w:rsidRPr="00DF2FE0">
        <w:rPr>
          <w:rFonts w:ascii="Arial" w:eastAsia="TimesNewRoman,Italic" w:hAnsi="Arial" w:cs="Arial"/>
          <w:iCs/>
          <w:sz w:val="22"/>
          <w:szCs w:val="22"/>
        </w:rPr>
        <w:t>ś</w:t>
      </w:r>
      <w:r w:rsidRPr="00DF2FE0">
        <w:rPr>
          <w:rFonts w:ascii="Arial" w:hAnsi="Arial" w:cs="Arial"/>
          <w:iCs/>
          <w:sz w:val="22"/>
          <w:szCs w:val="22"/>
        </w:rPr>
        <w:t>ci maj</w:t>
      </w:r>
      <w:r w:rsidRPr="00DF2FE0">
        <w:rPr>
          <w:rFonts w:ascii="Arial" w:eastAsia="TimesNewRoman,Italic" w:hAnsi="Arial" w:cs="Arial"/>
          <w:iCs/>
          <w:sz w:val="22"/>
          <w:szCs w:val="22"/>
        </w:rPr>
        <w:t>ą</w:t>
      </w:r>
      <w:r w:rsidRPr="00DF2FE0">
        <w:rPr>
          <w:rFonts w:ascii="Arial" w:hAnsi="Arial" w:cs="Arial"/>
          <w:iCs/>
          <w:sz w:val="22"/>
          <w:szCs w:val="22"/>
        </w:rPr>
        <w:t>tkowych, a także za przest</w:t>
      </w:r>
      <w:r w:rsidRPr="00DF2FE0">
        <w:rPr>
          <w:rFonts w:ascii="Arial" w:eastAsia="TimesNewRoman,Italic" w:hAnsi="Arial" w:cs="Arial"/>
          <w:iCs/>
          <w:sz w:val="22"/>
          <w:szCs w:val="22"/>
        </w:rPr>
        <w:t>ę</w:t>
      </w:r>
      <w:r w:rsidRPr="00DF2FE0">
        <w:rPr>
          <w:rFonts w:ascii="Arial" w:hAnsi="Arial" w:cs="Arial"/>
          <w:iCs/>
          <w:sz w:val="22"/>
          <w:szCs w:val="22"/>
        </w:rPr>
        <w:t>pstwo skarbowe lub przest</w:t>
      </w:r>
      <w:r w:rsidRPr="00DF2FE0">
        <w:rPr>
          <w:rFonts w:ascii="Arial" w:eastAsia="TimesNewRoman,Italic" w:hAnsi="Arial" w:cs="Arial"/>
          <w:iCs/>
          <w:sz w:val="22"/>
          <w:szCs w:val="22"/>
        </w:rPr>
        <w:t>ę</w:t>
      </w:r>
      <w:r w:rsidRPr="00DF2FE0">
        <w:rPr>
          <w:rFonts w:ascii="Arial" w:hAnsi="Arial" w:cs="Arial"/>
          <w:iCs/>
          <w:sz w:val="22"/>
          <w:szCs w:val="22"/>
        </w:rPr>
        <w:t>pstwo udziału w zorganizowanej grupie albo zwi</w:t>
      </w:r>
      <w:r w:rsidRPr="00DF2FE0">
        <w:rPr>
          <w:rFonts w:ascii="Arial" w:eastAsia="TimesNewRoman,Italic" w:hAnsi="Arial" w:cs="Arial"/>
          <w:iCs/>
          <w:sz w:val="22"/>
          <w:szCs w:val="22"/>
        </w:rPr>
        <w:t>ą</w:t>
      </w:r>
      <w:r w:rsidRPr="00DF2FE0">
        <w:rPr>
          <w:rFonts w:ascii="Arial" w:hAnsi="Arial" w:cs="Arial"/>
          <w:iCs/>
          <w:sz w:val="22"/>
          <w:szCs w:val="22"/>
        </w:rPr>
        <w:t>zku maj</w:t>
      </w:r>
      <w:r w:rsidRPr="00DF2FE0">
        <w:rPr>
          <w:rFonts w:ascii="Arial" w:eastAsia="TimesNewRoman,Italic" w:hAnsi="Arial" w:cs="Arial"/>
          <w:iCs/>
          <w:sz w:val="22"/>
          <w:szCs w:val="22"/>
        </w:rPr>
        <w:t>ą</w:t>
      </w:r>
      <w:r w:rsidRPr="00DF2FE0">
        <w:rPr>
          <w:rFonts w:ascii="Arial" w:hAnsi="Arial" w:cs="Arial"/>
          <w:iCs/>
          <w:sz w:val="22"/>
          <w:szCs w:val="22"/>
        </w:rPr>
        <w:t>cych na celu popełnienie przest</w:t>
      </w:r>
      <w:r w:rsidRPr="00DF2FE0">
        <w:rPr>
          <w:rFonts w:ascii="Arial" w:eastAsia="TimesNewRoman,Italic" w:hAnsi="Arial" w:cs="Arial"/>
          <w:iCs/>
          <w:sz w:val="22"/>
          <w:szCs w:val="22"/>
        </w:rPr>
        <w:t>ę</w:t>
      </w:r>
      <w:r w:rsidRPr="00DF2FE0">
        <w:rPr>
          <w:rFonts w:ascii="Arial" w:hAnsi="Arial" w:cs="Arial"/>
          <w:iCs/>
          <w:sz w:val="22"/>
          <w:szCs w:val="22"/>
        </w:rPr>
        <w:t>pstwa lub przest</w:t>
      </w:r>
      <w:r w:rsidRPr="00DF2FE0">
        <w:rPr>
          <w:rFonts w:ascii="Arial" w:eastAsia="TimesNewRoman,Italic" w:hAnsi="Arial" w:cs="Arial"/>
          <w:iCs/>
          <w:sz w:val="22"/>
          <w:szCs w:val="22"/>
        </w:rPr>
        <w:t>ę</w:t>
      </w:r>
      <w:r w:rsidRPr="00DF2FE0">
        <w:rPr>
          <w:rFonts w:ascii="Arial" w:hAnsi="Arial" w:cs="Arial"/>
          <w:iCs/>
          <w:sz w:val="22"/>
          <w:szCs w:val="22"/>
        </w:rPr>
        <w:t>pstwa skarbowego;</w:t>
      </w:r>
    </w:p>
    <w:p w14:paraId="773F6423" w14:textId="77777777" w:rsidR="001B67D4" w:rsidRPr="00DF2FE0"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DF2FE0">
        <w:rPr>
          <w:rFonts w:ascii="Arial" w:hAnsi="Arial" w:cs="Arial"/>
          <w:sz w:val="22"/>
          <w:szCs w:val="22"/>
          <w:u w:val="single"/>
        </w:rPr>
        <w:lastRenderedPageBreak/>
        <w:t>dot. spółki komandytowej oraz spółki komandytowo-akcyjnej:</w:t>
      </w:r>
      <w:r w:rsidRPr="00DF2FE0">
        <w:rPr>
          <w:rFonts w:ascii="Arial" w:hAnsi="Arial" w:cs="Arial"/>
          <w:sz w:val="22"/>
          <w:szCs w:val="22"/>
        </w:rPr>
        <w:t xml:space="preserve"> żaden komplementariusz nie został </w:t>
      </w:r>
      <w:r w:rsidRPr="00DF2FE0">
        <w:rPr>
          <w:rFonts w:ascii="Arial" w:hAnsi="Arial" w:cs="Arial"/>
          <w:iCs/>
          <w:sz w:val="22"/>
          <w:szCs w:val="22"/>
        </w:rPr>
        <w:t>prawomocnie skazany za przest</w:t>
      </w:r>
      <w:r w:rsidRPr="00DF2FE0">
        <w:rPr>
          <w:rFonts w:ascii="Arial" w:eastAsia="TimesNewRoman,Italic" w:hAnsi="Arial" w:cs="Arial"/>
          <w:iCs/>
          <w:sz w:val="22"/>
          <w:szCs w:val="22"/>
        </w:rPr>
        <w:t>ę</w:t>
      </w:r>
      <w:r w:rsidRPr="00DF2FE0">
        <w:rPr>
          <w:rFonts w:ascii="Arial" w:hAnsi="Arial" w:cs="Arial"/>
          <w:iCs/>
          <w:sz w:val="22"/>
          <w:szCs w:val="22"/>
        </w:rPr>
        <w:t>pstwo popełnione w zwi</w:t>
      </w:r>
      <w:r w:rsidRPr="00DF2FE0">
        <w:rPr>
          <w:rFonts w:ascii="Arial" w:eastAsia="TimesNewRoman,Italic" w:hAnsi="Arial" w:cs="Arial"/>
          <w:iCs/>
          <w:sz w:val="22"/>
          <w:szCs w:val="22"/>
        </w:rPr>
        <w:t>ą</w:t>
      </w:r>
      <w:r w:rsidRPr="00DF2FE0">
        <w:rPr>
          <w:rFonts w:ascii="Arial" w:hAnsi="Arial" w:cs="Arial"/>
          <w:iCs/>
          <w:sz w:val="22"/>
          <w:szCs w:val="22"/>
        </w:rPr>
        <w:t>zku z Postępowaniem o udzielenie Zamówienia, przest</w:t>
      </w:r>
      <w:r w:rsidRPr="00DF2FE0">
        <w:rPr>
          <w:rFonts w:ascii="Arial" w:eastAsia="TimesNewRoman,Italic" w:hAnsi="Arial" w:cs="Arial"/>
          <w:iCs/>
          <w:sz w:val="22"/>
          <w:szCs w:val="22"/>
        </w:rPr>
        <w:t>ę</w:t>
      </w:r>
      <w:r w:rsidRPr="00DF2FE0">
        <w:rPr>
          <w:rFonts w:ascii="Arial" w:hAnsi="Arial" w:cs="Arial"/>
          <w:iCs/>
          <w:sz w:val="22"/>
          <w:szCs w:val="22"/>
        </w:rPr>
        <w:t>pstwo przeciwko prawom osób wykonuj</w:t>
      </w:r>
      <w:r w:rsidRPr="00DF2FE0">
        <w:rPr>
          <w:rFonts w:ascii="Arial" w:eastAsia="TimesNewRoman,Italic" w:hAnsi="Arial" w:cs="Arial"/>
          <w:iCs/>
          <w:sz w:val="22"/>
          <w:szCs w:val="22"/>
        </w:rPr>
        <w:t>ą</w:t>
      </w:r>
      <w:r w:rsidRPr="00DF2FE0">
        <w:rPr>
          <w:rFonts w:ascii="Arial" w:hAnsi="Arial" w:cs="Arial"/>
          <w:iCs/>
          <w:sz w:val="22"/>
          <w:szCs w:val="22"/>
        </w:rPr>
        <w:t>cych prac</w:t>
      </w:r>
      <w:r w:rsidRPr="00DF2FE0">
        <w:rPr>
          <w:rFonts w:ascii="Arial" w:eastAsia="TimesNewRoman,Italic" w:hAnsi="Arial" w:cs="Arial"/>
          <w:iCs/>
          <w:sz w:val="22"/>
          <w:szCs w:val="22"/>
        </w:rPr>
        <w:t xml:space="preserve">ę </w:t>
      </w:r>
      <w:r w:rsidRPr="00DF2FE0">
        <w:rPr>
          <w:rFonts w:ascii="Arial" w:hAnsi="Arial" w:cs="Arial"/>
          <w:iCs/>
          <w:sz w:val="22"/>
          <w:szCs w:val="22"/>
        </w:rPr>
        <w:t>zarobkow</w:t>
      </w:r>
      <w:r w:rsidRPr="00DF2FE0">
        <w:rPr>
          <w:rFonts w:ascii="Arial" w:eastAsia="TimesNewRoman,Italic" w:hAnsi="Arial" w:cs="Arial"/>
          <w:iCs/>
          <w:sz w:val="22"/>
          <w:szCs w:val="22"/>
        </w:rPr>
        <w:t>ą</w:t>
      </w:r>
      <w:r w:rsidRPr="00DF2FE0">
        <w:rPr>
          <w:rFonts w:ascii="Arial" w:hAnsi="Arial" w:cs="Arial"/>
          <w:iCs/>
          <w:sz w:val="22"/>
          <w:szCs w:val="22"/>
        </w:rPr>
        <w:t>, przest</w:t>
      </w:r>
      <w:r w:rsidRPr="00DF2FE0">
        <w:rPr>
          <w:rFonts w:ascii="Arial" w:eastAsia="TimesNewRoman,Italic" w:hAnsi="Arial" w:cs="Arial"/>
          <w:iCs/>
          <w:sz w:val="22"/>
          <w:szCs w:val="22"/>
        </w:rPr>
        <w:t>ę</w:t>
      </w:r>
      <w:r w:rsidRPr="00DF2FE0">
        <w:rPr>
          <w:rFonts w:ascii="Arial" w:hAnsi="Arial" w:cs="Arial"/>
          <w:iCs/>
          <w:sz w:val="22"/>
          <w:szCs w:val="22"/>
        </w:rPr>
        <w:t xml:space="preserve">pstwo przeciwko </w:t>
      </w:r>
      <w:r w:rsidRPr="00DF2FE0">
        <w:rPr>
          <w:rFonts w:ascii="Arial" w:eastAsia="TimesNewRoman,Italic" w:hAnsi="Arial" w:cs="Arial"/>
          <w:iCs/>
          <w:sz w:val="22"/>
          <w:szCs w:val="22"/>
        </w:rPr>
        <w:t>ś</w:t>
      </w:r>
      <w:r w:rsidRPr="00DF2FE0">
        <w:rPr>
          <w:rFonts w:ascii="Arial" w:hAnsi="Arial" w:cs="Arial"/>
          <w:iCs/>
          <w:sz w:val="22"/>
          <w:szCs w:val="22"/>
        </w:rPr>
        <w:t>rodowisku, przest</w:t>
      </w:r>
      <w:r w:rsidRPr="00DF2FE0">
        <w:rPr>
          <w:rFonts w:ascii="Arial" w:eastAsia="TimesNewRoman,Italic" w:hAnsi="Arial" w:cs="Arial"/>
          <w:iCs/>
          <w:sz w:val="22"/>
          <w:szCs w:val="22"/>
        </w:rPr>
        <w:t>ę</w:t>
      </w:r>
      <w:r w:rsidRPr="00DF2FE0">
        <w:rPr>
          <w:rFonts w:ascii="Arial" w:hAnsi="Arial" w:cs="Arial"/>
          <w:iCs/>
          <w:sz w:val="22"/>
          <w:szCs w:val="22"/>
        </w:rPr>
        <w:t>pstwo przekupstwa, przest</w:t>
      </w:r>
      <w:r w:rsidRPr="00DF2FE0">
        <w:rPr>
          <w:rFonts w:ascii="Arial" w:eastAsia="TimesNewRoman,Italic" w:hAnsi="Arial" w:cs="Arial"/>
          <w:iCs/>
          <w:sz w:val="22"/>
          <w:szCs w:val="22"/>
        </w:rPr>
        <w:t>ę</w:t>
      </w:r>
      <w:r w:rsidRPr="00DF2FE0">
        <w:rPr>
          <w:rFonts w:ascii="Arial" w:hAnsi="Arial" w:cs="Arial"/>
          <w:iCs/>
          <w:sz w:val="22"/>
          <w:szCs w:val="22"/>
        </w:rPr>
        <w:t>pstwo przeciwko obrotowi gospodarczemu lub inne przest</w:t>
      </w:r>
      <w:r w:rsidRPr="00DF2FE0">
        <w:rPr>
          <w:rFonts w:ascii="Arial" w:eastAsia="TimesNewRoman,Italic" w:hAnsi="Arial" w:cs="Arial"/>
          <w:iCs/>
          <w:sz w:val="22"/>
          <w:szCs w:val="22"/>
        </w:rPr>
        <w:t>ę</w:t>
      </w:r>
      <w:r w:rsidRPr="00DF2FE0">
        <w:rPr>
          <w:rFonts w:ascii="Arial" w:hAnsi="Arial" w:cs="Arial"/>
          <w:iCs/>
          <w:sz w:val="22"/>
          <w:szCs w:val="22"/>
        </w:rPr>
        <w:t>pstwo popełnione w celu osi</w:t>
      </w:r>
      <w:r w:rsidRPr="00DF2FE0">
        <w:rPr>
          <w:rFonts w:ascii="Arial" w:eastAsia="TimesNewRoman,Italic" w:hAnsi="Arial" w:cs="Arial"/>
          <w:iCs/>
          <w:sz w:val="22"/>
          <w:szCs w:val="22"/>
        </w:rPr>
        <w:t>ą</w:t>
      </w:r>
      <w:r w:rsidRPr="00DF2FE0">
        <w:rPr>
          <w:rFonts w:ascii="Arial" w:hAnsi="Arial" w:cs="Arial"/>
          <w:iCs/>
          <w:sz w:val="22"/>
          <w:szCs w:val="22"/>
        </w:rPr>
        <w:t>gni</w:t>
      </w:r>
      <w:r w:rsidRPr="00DF2FE0">
        <w:rPr>
          <w:rFonts w:ascii="Arial" w:eastAsia="TimesNewRoman,Italic" w:hAnsi="Arial" w:cs="Arial"/>
          <w:iCs/>
          <w:sz w:val="22"/>
          <w:szCs w:val="22"/>
        </w:rPr>
        <w:t>ę</w:t>
      </w:r>
      <w:r w:rsidRPr="00DF2FE0">
        <w:rPr>
          <w:rFonts w:ascii="Arial" w:hAnsi="Arial" w:cs="Arial"/>
          <w:iCs/>
          <w:sz w:val="22"/>
          <w:szCs w:val="22"/>
        </w:rPr>
        <w:t>cia korzy</w:t>
      </w:r>
      <w:r w:rsidRPr="00DF2FE0">
        <w:rPr>
          <w:rFonts w:ascii="Arial" w:eastAsia="TimesNewRoman,Italic" w:hAnsi="Arial" w:cs="Arial"/>
          <w:iCs/>
          <w:sz w:val="22"/>
          <w:szCs w:val="22"/>
        </w:rPr>
        <w:t>ś</w:t>
      </w:r>
      <w:r w:rsidRPr="00DF2FE0">
        <w:rPr>
          <w:rFonts w:ascii="Arial" w:hAnsi="Arial" w:cs="Arial"/>
          <w:iCs/>
          <w:sz w:val="22"/>
          <w:szCs w:val="22"/>
        </w:rPr>
        <w:t>ci maj</w:t>
      </w:r>
      <w:r w:rsidRPr="00DF2FE0">
        <w:rPr>
          <w:rFonts w:ascii="Arial" w:eastAsia="TimesNewRoman,Italic" w:hAnsi="Arial" w:cs="Arial"/>
          <w:iCs/>
          <w:sz w:val="22"/>
          <w:szCs w:val="22"/>
        </w:rPr>
        <w:t>ą</w:t>
      </w:r>
      <w:r w:rsidRPr="00DF2FE0">
        <w:rPr>
          <w:rFonts w:ascii="Arial" w:hAnsi="Arial" w:cs="Arial"/>
          <w:iCs/>
          <w:sz w:val="22"/>
          <w:szCs w:val="22"/>
        </w:rPr>
        <w:t>tkowych, a tak</w:t>
      </w:r>
      <w:r w:rsidRPr="00DF2FE0">
        <w:rPr>
          <w:rFonts w:ascii="Arial" w:eastAsia="TimesNewRoman,Italic" w:hAnsi="Arial" w:cs="Arial"/>
          <w:iCs/>
          <w:sz w:val="22"/>
          <w:szCs w:val="22"/>
        </w:rPr>
        <w:t>ż</w:t>
      </w:r>
      <w:r w:rsidRPr="00DF2FE0">
        <w:rPr>
          <w:rFonts w:ascii="Arial" w:hAnsi="Arial" w:cs="Arial"/>
          <w:iCs/>
          <w:sz w:val="22"/>
          <w:szCs w:val="22"/>
        </w:rPr>
        <w:t>e za przest</w:t>
      </w:r>
      <w:r w:rsidRPr="00DF2FE0">
        <w:rPr>
          <w:rFonts w:ascii="Arial" w:eastAsia="TimesNewRoman,Italic" w:hAnsi="Arial" w:cs="Arial"/>
          <w:iCs/>
          <w:sz w:val="22"/>
          <w:szCs w:val="22"/>
        </w:rPr>
        <w:t>ę</w:t>
      </w:r>
      <w:r w:rsidRPr="00DF2FE0">
        <w:rPr>
          <w:rFonts w:ascii="Arial" w:hAnsi="Arial" w:cs="Arial"/>
          <w:iCs/>
          <w:sz w:val="22"/>
          <w:szCs w:val="22"/>
        </w:rPr>
        <w:t>pstwo skarbowe lub przest</w:t>
      </w:r>
      <w:r w:rsidRPr="00DF2FE0">
        <w:rPr>
          <w:rFonts w:ascii="Arial" w:eastAsia="TimesNewRoman,Italic" w:hAnsi="Arial" w:cs="Arial"/>
          <w:iCs/>
          <w:sz w:val="22"/>
          <w:szCs w:val="22"/>
        </w:rPr>
        <w:t>ę</w:t>
      </w:r>
      <w:r w:rsidRPr="00DF2FE0">
        <w:rPr>
          <w:rFonts w:ascii="Arial" w:hAnsi="Arial" w:cs="Arial"/>
          <w:iCs/>
          <w:sz w:val="22"/>
          <w:szCs w:val="22"/>
        </w:rPr>
        <w:t>pstwo udziału w zorganizowanej grupie albo zwi</w:t>
      </w:r>
      <w:r w:rsidRPr="00DF2FE0">
        <w:rPr>
          <w:rFonts w:ascii="Arial" w:eastAsia="TimesNewRoman,Italic" w:hAnsi="Arial" w:cs="Arial"/>
          <w:iCs/>
          <w:sz w:val="22"/>
          <w:szCs w:val="22"/>
        </w:rPr>
        <w:t>ą</w:t>
      </w:r>
      <w:r w:rsidRPr="00DF2FE0">
        <w:rPr>
          <w:rFonts w:ascii="Arial" w:hAnsi="Arial" w:cs="Arial"/>
          <w:iCs/>
          <w:sz w:val="22"/>
          <w:szCs w:val="22"/>
        </w:rPr>
        <w:t>zku maj</w:t>
      </w:r>
      <w:r w:rsidRPr="00DF2FE0">
        <w:rPr>
          <w:rFonts w:ascii="Arial" w:eastAsia="TimesNewRoman,Italic" w:hAnsi="Arial" w:cs="Arial"/>
          <w:iCs/>
          <w:sz w:val="22"/>
          <w:szCs w:val="22"/>
        </w:rPr>
        <w:t>ą</w:t>
      </w:r>
      <w:r w:rsidRPr="00DF2FE0">
        <w:rPr>
          <w:rFonts w:ascii="Arial" w:hAnsi="Arial" w:cs="Arial"/>
          <w:iCs/>
          <w:sz w:val="22"/>
          <w:szCs w:val="22"/>
        </w:rPr>
        <w:t>cych na celu popełnienie przest</w:t>
      </w:r>
      <w:r w:rsidRPr="00DF2FE0">
        <w:rPr>
          <w:rFonts w:ascii="Arial" w:eastAsia="TimesNewRoman,Italic" w:hAnsi="Arial" w:cs="Arial"/>
          <w:iCs/>
          <w:sz w:val="22"/>
          <w:szCs w:val="22"/>
        </w:rPr>
        <w:t>ę</w:t>
      </w:r>
      <w:r w:rsidRPr="00DF2FE0">
        <w:rPr>
          <w:rFonts w:ascii="Arial" w:hAnsi="Arial" w:cs="Arial"/>
          <w:iCs/>
          <w:sz w:val="22"/>
          <w:szCs w:val="22"/>
        </w:rPr>
        <w:t>pstwa lub przest</w:t>
      </w:r>
      <w:r w:rsidRPr="00DF2FE0">
        <w:rPr>
          <w:rFonts w:ascii="Arial" w:eastAsia="TimesNewRoman,Italic" w:hAnsi="Arial" w:cs="Arial"/>
          <w:iCs/>
          <w:sz w:val="22"/>
          <w:szCs w:val="22"/>
        </w:rPr>
        <w:t>ę</w:t>
      </w:r>
      <w:r w:rsidRPr="00DF2FE0">
        <w:rPr>
          <w:rFonts w:ascii="Arial" w:hAnsi="Arial" w:cs="Arial"/>
          <w:iCs/>
          <w:sz w:val="22"/>
          <w:szCs w:val="22"/>
        </w:rPr>
        <w:t>pstwa skarbowego;</w:t>
      </w:r>
    </w:p>
    <w:p w14:paraId="55F17CC6" w14:textId="77777777" w:rsidR="001B67D4" w:rsidRPr="00DF2FE0"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DF2FE0">
        <w:rPr>
          <w:rFonts w:ascii="Arial" w:hAnsi="Arial" w:cs="Arial"/>
          <w:sz w:val="22"/>
          <w:szCs w:val="22"/>
          <w:u w:val="single"/>
        </w:rPr>
        <w:t>dot. osoby prawnej:</w:t>
      </w:r>
      <w:r w:rsidRPr="00DF2FE0">
        <w:rPr>
          <w:rFonts w:ascii="Arial" w:hAnsi="Arial" w:cs="Arial"/>
          <w:sz w:val="22"/>
          <w:szCs w:val="22"/>
        </w:rPr>
        <w:t xml:space="preserve"> żaden z urzędujących członków organu zarządzającego nie został prawomocnie </w:t>
      </w:r>
      <w:r w:rsidRPr="00DF2FE0">
        <w:rPr>
          <w:rFonts w:ascii="Arial" w:hAnsi="Arial" w:cs="Arial"/>
          <w:iCs/>
          <w:sz w:val="22"/>
          <w:szCs w:val="22"/>
        </w:rPr>
        <w:t>skazany za przest</w:t>
      </w:r>
      <w:r w:rsidRPr="00DF2FE0">
        <w:rPr>
          <w:rFonts w:ascii="Arial" w:eastAsia="TimesNewRoman,Italic" w:hAnsi="Arial" w:cs="Arial"/>
          <w:iCs/>
          <w:sz w:val="22"/>
          <w:szCs w:val="22"/>
        </w:rPr>
        <w:t>ę</w:t>
      </w:r>
      <w:r w:rsidRPr="00DF2FE0">
        <w:rPr>
          <w:rFonts w:ascii="Arial" w:hAnsi="Arial" w:cs="Arial"/>
          <w:iCs/>
          <w:sz w:val="22"/>
          <w:szCs w:val="22"/>
        </w:rPr>
        <w:t>pstwo popełnione w zwi</w:t>
      </w:r>
      <w:r w:rsidRPr="00DF2FE0">
        <w:rPr>
          <w:rFonts w:ascii="Arial" w:eastAsia="TimesNewRoman,Italic" w:hAnsi="Arial" w:cs="Arial"/>
          <w:iCs/>
          <w:sz w:val="22"/>
          <w:szCs w:val="22"/>
        </w:rPr>
        <w:t>ą</w:t>
      </w:r>
      <w:r w:rsidRPr="00DF2FE0">
        <w:rPr>
          <w:rFonts w:ascii="Arial" w:hAnsi="Arial" w:cs="Arial"/>
          <w:iCs/>
          <w:sz w:val="22"/>
          <w:szCs w:val="22"/>
        </w:rPr>
        <w:t>zku z postępowaniem o udzielenie zamówienia, przest</w:t>
      </w:r>
      <w:r w:rsidRPr="00DF2FE0">
        <w:rPr>
          <w:rFonts w:ascii="Arial" w:eastAsia="TimesNewRoman,Italic" w:hAnsi="Arial" w:cs="Arial"/>
          <w:iCs/>
          <w:sz w:val="22"/>
          <w:szCs w:val="22"/>
        </w:rPr>
        <w:t>ę</w:t>
      </w:r>
      <w:r w:rsidRPr="00DF2FE0">
        <w:rPr>
          <w:rFonts w:ascii="Arial" w:hAnsi="Arial" w:cs="Arial"/>
          <w:iCs/>
          <w:sz w:val="22"/>
          <w:szCs w:val="22"/>
        </w:rPr>
        <w:t>pstwo przeciwko prawom osób wykonuj</w:t>
      </w:r>
      <w:r w:rsidRPr="00DF2FE0">
        <w:rPr>
          <w:rFonts w:ascii="Arial" w:eastAsia="TimesNewRoman,Italic" w:hAnsi="Arial" w:cs="Arial"/>
          <w:iCs/>
          <w:sz w:val="22"/>
          <w:szCs w:val="22"/>
        </w:rPr>
        <w:t>ą</w:t>
      </w:r>
      <w:r w:rsidRPr="00DF2FE0">
        <w:rPr>
          <w:rFonts w:ascii="Arial" w:hAnsi="Arial" w:cs="Arial"/>
          <w:iCs/>
          <w:sz w:val="22"/>
          <w:szCs w:val="22"/>
        </w:rPr>
        <w:t>cych prac</w:t>
      </w:r>
      <w:r w:rsidRPr="00DF2FE0">
        <w:rPr>
          <w:rFonts w:ascii="Arial" w:eastAsia="TimesNewRoman,Italic" w:hAnsi="Arial" w:cs="Arial"/>
          <w:iCs/>
          <w:sz w:val="22"/>
          <w:szCs w:val="22"/>
        </w:rPr>
        <w:t xml:space="preserve">ę </w:t>
      </w:r>
      <w:r w:rsidRPr="00DF2FE0">
        <w:rPr>
          <w:rFonts w:ascii="Arial" w:hAnsi="Arial" w:cs="Arial"/>
          <w:iCs/>
          <w:sz w:val="22"/>
          <w:szCs w:val="22"/>
        </w:rPr>
        <w:t>zarobkow</w:t>
      </w:r>
      <w:r w:rsidRPr="00DF2FE0">
        <w:rPr>
          <w:rFonts w:ascii="Arial" w:eastAsia="TimesNewRoman,Italic" w:hAnsi="Arial" w:cs="Arial"/>
          <w:iCs/>
          <w:sz w:val="22"/>
          <w:szCs w:val="22"/>
        </w:rPr>
        <w:t>ą</w:t>
      </w:r>
      <w:r w:rsidRPr="00DF2FE0">
        <w:rPr>
          <w:rFonts w:ascii="Arial" w:hAnsi="Arial" w:cs="Arial"/>
          <w:iCs/>
          <w:sz w:val="22"/>
          <w:szCs w:val="22"/>
        </w:rPr>
        <w:t>, przest</w:t>
      </w:r>
      <w:r w:rsidRPr="00DF2FE0">
        <w:rPr>
          <w:rFonts w:ascii="Arial" w:eastAsia="TimesNewRoman,Italic" w:hAnsi="Arial" w:cs="Arial"/>
          <w:iCs/>
          <w:sz w:val="22"/>
          <w:szCs w:val="22"/>
        </w:rPr>
        <w:t>ę</w:t>
      </w:r>
      <w:r w:rsidRPr="00DF2FE0">
        <w:rPr>
          <w:rFonts w:ascii="Arial" w:hAnsi="Arial" w:cs="Arial"/>
          <w:iCs/>
          <w:sz w:val="22"/>
          <w:szCs w:val="22"/>
        </w:rPr>
        <w:t xml:space="preserve">pstwo przeciwko </w:t>
      </w:r>
      <w:r w:rsidRPr="00DF2FE0">
        <w:rPr>
          <w:rFonts w:ascii="Arial" w:eastAsia="TimesNewRoman,Italic" w:hAnsi="Arial" w:cs="Arial"/>
          <w:iCs/>
          <w:sz w:val="22"/>
          <w:szCs w:val="22"/>
        </w:rPr>
        <w:t>ś</w:t>
      </w:r>
      <w:r w:rsidRPr="00DF2FE0">
        <w:rPr>
          <w:rFonts w:ascii="Arial" w:hAnsi="Arial" w:cs="Arial"/>
          <w:iCs/>
          <w:sz w:val="22"/>
          <w:szCs w:val="22"/>
        </w:rPr>
        <w:t>rodowisku, przest</w:t>
      </w:r>
      <w:r w:rsidRPr="00DF2FE0">
        <w:rPr>
          <w:rFonts w:ascii="Arial" w:eastAsia="TimesNewRoman,Italic" w:hAnsi="Arial" w:cs="Arial"/>
          <w:iCs/>
          <w:sz w:val="22"/>
          <w:szCs w:val="22"/>
        </w:rPr>
        <w:t>ę</w:t>
      </w:r>
      <w:r w:rsidRPr="00DF2FE0">
        <w:rPr>
          <w:rFonts w:ascii="Arial" w:hAnsi="Arial" w:cs="Arial"/>
          <w:iCs/>
          <w:sz w:val="22"/>
          <w:szCs w:val="22"/>
        </w:rPr>
        <w:t>pstwo przekupstwa, przest</w:t>
      </w:r>
      <w:r w:rsidRPr="00DF2FE0">
        <w:rPr>
          <w:rFonts w:ascii="Arial" w:eastAsia="TimesNewRoman,Italic" w:hAnsi="Arial" w:cs="Arial"/>
          <w:iCs/>
          <w:sz w:val="22"/>
          <w:szCs w:val="22"/>
        </w:rPr>
        <w:t>ę</w:t>
      </w:r>
      <w:r w:rsidRPr="00DF2FE0">
        <w:rPr>
          <w:rFonts w:ascii="Arial" w:hAnsi="Arial" w:cs="Arial"/>
          <w:iCs/>
          <w:sz w:val="22"/>
          <w:szCs w:val="22"/>
        </w:rPr>
        <w:t>pstwo przeciwko obrotowi gospodarczemu lub inne przest</w:t>
      </w:r>
      <w:r w:rsidRPr="00DF2FE0">
        <w:rPr>
          <w:rFonts w:ascii="Arial" w:eastAsia="TimesNewRoman,Italic" w:hAnsi="Arial" w:cs="Arial"/>
          <w:iCs/>
          <w:sz w:val="22"/>
          <w:szCs w:val="22"/>
        </w:rPr>
        <w:t>ę</w:t>
      </w:r>
      <w:r w:rsidRPr="00DF2FE0">
        <w:rPr>
          <w:rFonts w:ascii="Arial" w:hAnsi="Arial" w:cs="Arial"/>
          <w:iCs/>
          <w:sz w:val="22"/>
          <w:szCs w:val="22"/>
        </w:rPr>
        <w:t>pstwo popełnione w celu osi</w:t>
      </w:r>
      <w:r w:rsidRPr="00DF2FE0">
        <w:rPr>
          <w:rFonts w:ascii="Arial" w:eastAsia="TimesNewRoman,Italic" w:hAnsi="Arial" w:cs="Arial"/>
          <w:iCs/>
          <w:sz w:val="22"/>
          <w:szCs w:val="22"/>
        </w:rPr>
        <w:t>ą</w:t>
      </w:r>
      <w:r w:rsidRPr="00DF2FE0">
        <w:rPr>
          <w:rFonts w:ascii="Arial" w:hAnsi="Arial" w:cs="Arial"/>
          <w:iCs/>
          <w:sz w:val="22"/>
          <w:szCs w:val="22"/>
        </w:rPr>
        <w:t>gni</w:t>
      </w:r>
      <w:r w:rsidRPr="00DF2FE0">
        <w:rPr>
          <w:rFonts w:ascii="Arial" w:eastAsia="TimesNewRoman,Italic" w:hAnsi="Arial" w:cs="Arial"/>
          <w:iCs/>
          <w:sz w:val="22"/>
          <w:szCs w:val="22"/>
        </w:rPr>
        <w:t>ę</w:t>
      </w:r>
      <w:r w:rsidRPr="00DF2FE0">
        <w:rPr>
          <w:rFonts w:ascii="Arial" w:hAnsi="Arial" w:cs="Arial"/>
          <w:iCs/>
          <w:sz w:val="22"/>
          <w:szCs w:val="22"/>
        </w:rPr>
        <w:t>cia korzy</w:t>
      </w:r>
      <w:r w:rsidRPr="00DF2FE0">
        <w:rPr>
          <w:rFonts w:ascii="Arial" w:eastAsia="TimesNewRoman,Italic" w:hAnsi="Arial" w:cs="Arial"/>
          <w:iCs/>
          <w:sz w:val="22"/>
          <w:szCs w:val="22"/>
        </w:rPr>
        <w:t>ś</w:t>
      </w:r>
      <w:r w:rsidRPr="00DF2FE0">
        <w:rPr>
          <w:rFonts w:ascii="Arial" w:hAnsi="Arial" w:cs="Arial"/>
          <w:iCs/>
          <w:sz w:val="22"/>
          <w:szCs w:val="22"/>
        </w:rPr>
        <w:t>ci maj</w:t>
      </w:r>
      <w:r w:rsidRPr="00DF2FE0">
        <w:rPr>
          <w:rFonts w:ascii="Arial" w:eastAsia="TimesNewRoman,Italic" w:hAnsi="Arial" w:cs="Arial"/>
          <w:iCs/>
          <w:sz w:val="22"/>
          <w:szCs w:val="22"/>
        </w:rPr>
        <w:t>ą</w:t>
      </w:r>
      <w:r w:rsidRPr="00DF2FE0">
        <w:rPr>
          <w:rFonts w:ascii="Arial" w:hAnsi="Arial" w:cs="Arial"/>
          <w:iCs/>
          <w:sz w:val="22"/>
          <w:szCs w:val="22"/>
        </w:rPr>
        <w:t>tkowych, a także za przest</w:t>
      </w:r>
      <w:r w:rsidRPr="00DF2FE0">
        <w:rPr>
          <w:rFonts w:ascii="Arial" w:eastAsia="TimesNewRoman,Italic" w:hAnsi="Arial" w:cs="Arial"/>
          <w:iCs/>
          <w:sz w:val="22"/>
          <w:szCs w:val="22"/>
        </w:rPr>
        <w:t>ę</w:t>
      </w:r>
      <w:r w:rsidRPr="00DF2FE0">
        <w:rPr>
          <w:rFonts w:ascii="Arial" w:hAnsi="Arial" w:cs="Arial"/>
          <w:iCs/>
          <w:sz w:val="22"/>
          <w:szCs w:val="22"/>
        </w:rPr>
        <w:t>pstwo skarbowe lub przest</w:t>
      </w:r>
      <w:r w:rsidRPr="00DF2FE0">
        <w:rPr>
          <w:rFonts w:ascii="Arial" w:eastAsia="TimesNewRoman,Italic" w:hAnsi="Arial" w:cs="Arial"/>
          <w:iCs/>
          <w:sz w:val="22"/>
          <w:szCs w:val="22"/>
        </w:rPr>
        <w:t>ę</w:t>
      </w:r>
      <w:r w:rsidRPr="00DF2FE0">
        <w:rPr>
          <w:rFonts w:ascii="Arial" w:hAnsi="Arial" w:cs="Arial"/>
          <w:iCs/>
          <w:sz w:val="22"/>
          <w:szCs w:val="22"/>
        </w:rPr>
        <w:t>pstwo udziału w zorganizowanej grupie albo zwi</w:t>
      </w:r>
      <w:r w:rsidRPr="00DF2FE0">
        <w:rPr>
          <w:rFonts w:ascii="Arial" w:eastAsia="TimesNewRoman,Italic" w:hAnsi="Arial" w:cs="Arial"/>
          <w:iCs/>
          <w:sz w:val="22"/>
          <w:szCs w:val="22"/>
        </w:rPr>
        <w:t>ą</w:t>
      </w:r>
      <w:r w:rsidRPr="00DF2FE0">
        <w:rPr>
          <w:rFonts w:ascii="Arial" w:hAnsi="Arial" w:cs="Arial"/>
          <w:iCs/>
          <w:sz w:val="22"/>
          <w:szCs w:val="22"/>
        </w:rPr>
        <w:t>zku maj</w:t>
      </w:r>
      <w:r w:rsidRPr="00DF2FE0">
        <w:rPr>
          <w:rFonts w:ascii="Arial" w:eastAsia="TimesNewRoman,Italic" w:hAnsi="Arial" w:cs="Arial"/>
          <w:iCs/>
          <w:sz w:val="22"/>
          <w:szCs w:val="22"/>
        </w:rPr>
        <w:t>ą</w:t>
      </w:r>
      <w:r w:rsidRPr="00DF2FE0">
        <w:rPr>
          <w:rFonts w:ascii="Arial" w:hAnsi="Arial" w:cs="Arial"/>
          <w:iCs/>
          <w:sz w:val="22"/>
          <w:szCs w:val="22"/>
        </w:rPr>
        <w:t>cych na celu popełnienie przest</w:t>
      </w:r>
      <w:r w:rsidRPr="00DF2FE0">
        <w:rPr>
          <w:rFonts w:ascii="Arial" w:eastAsia="TimesNewRoman,Italic" w:hAnsi="Arial" w:cs="Arial"/>
          <w:iCs/>
          <w:sz w:val="22"/>
          <w:szCs w:val="22"/>
        </w:rPr>
        <w:t>ę</w:t>
      </w:r>
      <w:r w:rsidRPr="00DF2FE0">
        <w:rPr>
          <w:rFonts w:ascii="Arial" w:hAnsi="Arial" w:cs="Arial"/>
          <w:iCs/>
          <w:sz w:val="22"/>
          <w:szCs w:val="22"/>
        </w:rPr>
        <w:t>pstwa lub przest</w:t>
      </w:r>
      <w:r w:rsidRPr="00DF2FE0">
        <w:rPr>
          <w:rFonts w:ascii="Arial" w:eastAsia="TimesNewRoman,Italic" w:hAnsi="Arial" w:cs="Arial"/>
          <w:iCs/>
          <w:sz w:val="22"/>
          <w:szCs w:val="22"/>
        </w:rPr>
        <w:t>ę</w:t>
      </w:r>
      <w:r w:rsidRPr="00DF2FE0">
        <w:rPr>
          <w:rFonts w:ascii="Arial" w:hAnsi="Arial" w:cs="Arial"/>
          <w:iCs/>
          <w:sz w:val="22"/>
          <w:szCs w:val="22"/>
        </w:rPr>
        <w:t>pstwa skarbowego;</w:t>
      </w:r>
    </w:p>
    <w:p w14:paraId="67FC7D47" w14:textId="11306D39" w:rsidR="001B67D4" w:rsidRPr="00DF2FE0"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DF2FE0"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DF2FE0">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DF2FE0" w:rsidRDefault="00635CBD" w:rsidP="00635CBD">
      <w:pPr>
        <w:pStyle w:val="Akapitzlist"/>
        <w:rPr>
          <w:rFonts w:ascii="Arial" w:hAnsi="Arial" w:cs="Arial"/>
          <w:sz w:val="22"/>
          <w:szCs w:val="22"/>
        </w:rPr>
      </w:pPr>
    </w:p>
    <w:p w14:paraId="261BF7EF" w14:textId="77777777" w:rsidR="00635CBD" w:rsidRPr="00DF2FE0" w:rsidRDefault="00635CBD" w:rsidP="00635CBD">
      <w:pPr>
        <w:pStyle w:val="Akapitzlist"/>
        <w:rPr>
          <w:rFonts w:ascii="Arial" w:hAnsi="Arial" w:cs="Arial"/>
          <w:sz w:val="22"/>
          <w:szCs w:val="22"/>
        </w:rPr>
      </w:pPr>
    </w:p>
    <w:p w14:paraId="1A03588E" w14:textId="77777777" w:rsidR="00635CBD" w:rsidRPr="00DF2FE0" w:rsidRDefault="00635CBD" w:rsidP="00635CBD">
      <w:pPr>
        <w:pStyle w:val="Akapitzlist"/>
        <w:rPr>
          <w:rFonts w:ascii="Arial" w:hAnsi="Arial" w:cs="Arial"/>
          <w:sz w:val="22"/>
          <w:szCs w:val="22"/>
        </w:rPr>
      </w:pPr>
    </w:p>
    <w:p w14:paraId="0D68F311" w14:textId="77777777" w:rsidR="00635CBD" w:rsidRPr="00DF2FE0"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DF2FE0">
        <w:rPr>
          <w:rFonts w:ascii="Arial" w:hAnsi="Arial" w:cs="Arial"/>
          <w:sz w:val="22"/>
          <w:szCs w:val="22"/>
        </w:rPr>
        <w:t>Dnia……………………………</w:t>
      </w:r>
      <w:r w:rsidRPr="00DF2FE0">
        <w:rPr>
          <w:rFonts w:ascii="Arial" w:hAnsi="Arial" w:cs="Arial"/>
          <w:sz w:val="22"/>
          <w:szCs w:val="22"/>
        </w:rPr>
        <w:tab/>
      </w:r>
      <w:r w:rsidRPr="00DF2FE0">
        <w:rPr>
          <w:rFonts w:ascii="Arial" w:hAnsi="Arial" w:cs="Arial"/>
          <w:sz w:val="22"/>
          <w:szCs w:val="22"/>
        </w:rPr>
        <w:tab/>
      </w:r>
      <w:r w:rsidRPr="00DF2FE0">
        <w:rPr>
          <w:rFonts w:ascii="Arial" w:hAnsi="Arial" w:cs="Arial"/>
          <w:sz w:val="22"/>
          <w:szCs w:val="22"/>
        </w:rPr>
        <w:tab/>
      </w:r>
    </w:p>
    <w:p w14:paraId="0E417E7D" w14:textId="77777777" w:rsidR="00635CBD" w:rsidRPr="00DF2FE0"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DF2FE0">
        <w:rPr>
          <w:rFonts w:ascii="Arial" w:hAnsi="Arial" w:cs="Arial"/>
          <w:spacing w:val="20"/>
          <w:sz w:val="22"/>
          <w:szCs w:val="22"/>
        </w:rPr>
        <w:t>.............................................</w:t>
      </w:r>
    </w:p>
    <w:p w14:paraId="019E3471" w14:textId="77777777" w:rsidR="00635CBD" w:rsidRPr="00DF2FE0" w:rsidRDefault="00635CBD" w:rsidP="00635CBD">
      <w:pPr>
        <w:ind w:left="3540"/>
        <w:jc w:val="center"/>
        <w:rPr>
          <w:rFonts w:cs="Arial"/>
          <w:i/>
          <w:szCs w:val="22"/>
        </w:rPr>
      </w:pPr>
      <w:r w:rsidRPr="00DF2FE0">
        <w:rPr>
          <w:rFonts w:cs="Arial"/>
          <w:i/>
          <w:szCs w:val="22"/>
        </w:rPr>
        <w:t>(podpis Wykonawcy)</w:t>
      </w:r>
    </w:p>
    <w:p w14:paraId="5C5F03DB" w14:textId="77777777" w:rsidR="00123646" w:rsidRPr="00DF2FE0" w:rsidRDefault="00123646">
      <w:pPr>
        <w:rPr>
          <w:rFonts w:cs="Arial"/>
          <w:i/>
          <w:szCs w:val="22"/>
        </w:rPr>
      </w:pPr>
      <w:r w:rsidRPr="00DF2FE0">
        <w:rPr>
          <w:rFonts w:cs="Arial"/>
          <w:i/>
          <w:szCs w:val="22"/>
        </w:rPr>
        <w:br w:type="page"/>
      </w:r>
    </w:p>
    <w:p w14:paraId="6C3C1297" w14:textId="77777777" w:rsidR="00006967" w:rsidRPr="00DF2FE0" w:rsidRDefault="00006967" w:rsidP="00006967">
      <w:pPr>
        <w:rPr>
          <w:rFonts w:cs="Arial"/>
          <w:b/>
          <w:i/>
          <w:szCs w:val="22"/>
        </w:rPr>
      </w:pPr>
    </w:p>
    <w:p w14:paraId="7E7288C8" w14:textId="3896C36F" w:rsidR="00006967" w:rsidRPr="00DF2FE0" w:rsidRDefault="00891954" w:rsidP="003A2B82">
      <w:pPr>
        <w:jc w:val="right"/>
        <w:rPr>
          <w:rFonts w:cs="Arial"/>
          <w:b/>
          <w:i/>
          <w:szCs w:val="22"/>
        </w:rPr>
      </w:pPr>
      <w:r w:rsidRPr="00DF2FE0">
        <w:rPr>
          <w:rFonts w:cs="Arial"/>
          <w:b/>
          <w:szCs w:val="22"/>
        </w:rPr>
        <w:t xml:space="preserve">Załącznik nr </w:t>
      </w:r>
      <w:r w:rsidR="003A2B82" w:rsidRPr="00DF2FE0">
        <w:rPr>
          <w:rFonts w:cs="Arial"/>
          <w:b/>
          <w:szCs w:val="22"/>
        </w:rPr>
        <w:t>4</w:t>
      </w:r>
    </w:p>
    <w:p w14:paraId="323E878D" w14:textId="77777777" w:rsidR="00006967" w:rsidRPr="00DF2FE0" w:rsidRDefault="00006967" w:rsidP="00006967">
      <w:pPr>
        <w:spacing w:after="120" w:line="240" w:lineRule="exact"/>
        <w:jc w:val="both"/>
        <w:rPr>
          <w:rFonts w:cs="Arial"/>
          <w:b/>
          <w:szCs w:val="22"/>
        </w:rPr>
      </w:pPr>
    </w:p>
    <w:p w14:paraId="23E2F701" w14:textId="77777777" w:rsidR="00006967" w:rsidRPr="00DF2FE0" w:rsidRDefault="00006967" w:rsidP="002F6D1C">
      <w:pPr>
        <w:spacing w:after="120" w:line="360" w:lineRule="auto"/>
        <w:jc w:val="center"/>
        <w:rPr>
          <w:rFonts w:cs="Arial"/>
          <w:b/>
          <w:sz w:val="24"/>
          <w:szCs w:val="22"/>
        </w:rPr>
      </w:pPr>
      <w:r w:rsidRPr="00DF2FE0">
        <w:rPr>
          <w:rFonts w:cs="Arial"/>
          <w:b/>
          <w:sz w:val="24"/>
          <w:szCs w:val="22"/>
        </w:rPr>
        <w:t>Oświadczenie dla potrzeb zryczałtowanego podatku dochodowego oraz innych obowiązków raportowych w Polsce</w:t>
      </w:r>
    </w:p>
    <w:p w14:paraId="552A9F7A" w14:textId="558971E0" w:rsidR="00006967" w:rsidRPr="00DF2FE0" w:rsidRDefault="002F6D1C" w:rsidP="002F6D1C">
      <w:pPr>
        <w:pStyle w:val="Akapitzlist"/>
        <w:tabs>
          <w:tab w:val="left" w:pos="426"/>
        </w:tabs>
        <w:ind w:left="0"/>
        <w:jc w:val="both"/>
        <w:rPr>
          <w:rFonts w:ascii="Arial" w:hAnsi="Arial" w:cs="Arial"/>
          <w:b/>
          <w:sz w:val="22"/>
          <w:szCs w:val="22"/>
        </w:rPr>
      </w:pPr>
      <w:r w:rsidRPr="00DF2FE0">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DF2FE0">
        <w:rPr>
          <w:rFonts w:ascii="Arial" w:eastAsia="Calibri" w:hAnsi="Arial" w:cs="Arial"/>
          <w:i/>
          <w:iCs/>
          <w:color w:val="FF0000"/>
          <w:sz w:val="18"/>
          <w:szCs w:val="18"/>
          <w:lang w:eastAsia="en-US"/>
        </w:rPr>
        <w:t>późn</w:t>
      </w:r>
      <w:proofErr w:type="spellEnd"/>
      <w:r w:rsidRPr="00DF2FE0">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DF2FE0">
        <w:rPr>
          <w:rFonts w:ascii="Arial" w:eastAsia="Calibri" w:hAnsi="Arial" w:cs="Arial"/>
          <w:i/>
          <w:iCs/>
          <w:color w:val="FF0000"/>
          <w:sz w:val="18"/>
          <w:szCs w:val="18"/>
          <w:lang w:eastAsia="en-US"/>
        </w:rPr>
        <w:t>późn</w:t>
      </w:r>
      <w:proofErr w:type="spellEnd"/>
      <w:r w:rsidRPr="00DF2FE0">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DF2FE0"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DF2FE0" w:rsidRDefault="00D71776" w:rsidP="00006967">
      <w:pPr>
        <w:pStyle w:val="Akapitzlist"/>
        <w:tabs>
          <w:tab w:val="left" w:pos="426"/>
        </w:tabs>
        <w:spacing w:after="120" w:line="360" w:lineRule="auto"/>
        <w:ind w:left="0"/>
        <w:jc w:val="both"/>
        <w:rPr>
          <w:rFonts w:ascii="Arial" w:hAnsi="Arial" w:cs="Arial"/>
          <w:sz w:val="22"/>
          <w:szCs w:val="22"/>
        </w:rPr>
      </w:pPr>
      <w:r w:rsidRPr="00DF2FE0">
        <w:rPr>
          <w:rFonts w:ascii="Arial" w:hAnsi="Arial" w:cs="Arial"/>
          <w:sz w:val="22"/>
          <w:szCs w:val="22"/>
        </w:rPr>
        <w:t>Na podstawie zawartej umowy z</w:t>
      </w:r>
      <w:r w:rsidR="00006967" w:rsidRPr="00DF2FE0">
        <w:rPr>
          <w:rFonts w:ascii="Arial" w:hAnsi="Arial" w:cs="Arial"/>
          <w:sz w:val="22"/>
          <w:szCs w:val="22"/>
        </w:rPr>
        <w:t xml:space="preserve"> TAURON Dystrybucja </w:t>
      </w:r>
      <w:r w:rsidR="00454C22" w:rsidRPr="00DF2FE0">
        <w:rPr>
          <w:rFonts w:ascii="Arial" w:hAnsi="Arial" w:cs="Arial"/>
          <w:sz w:val="22"/>
          <w:szCs w:val="22"/>
        </w:rPr>
        <w:t>S.A. z siedzibą w Krakowie, ul. </w:t>
      </w:r>
      <w:r w:rsidR="00006967" w:rsidRPr="00DF2FE0">
        <w:rPr>
          <w:rFonts w:ascii="Arial" w:hAnsi="Arial" w:cs="Arial"/>
          <w:sz w:val="22"/>
          <w:szCs w:val="22"/>
        </w:rPr>
        <w:t>Podgórska 25A, 31-035 Kraków</w:t>
      </w:r>
      <w:r w:rsidR="008F42B7" w:rsidRPr="00DF2FE0">
        <w:rPr>
          <w:rFonts w:ascii="Arial" w:hAnsi="Arial" w:cs="Arial"/>
          <w:sz w:val="22"/>
          <w:szCs w:val="22"/>
        </w:rPr>
        <w:t xml:space="preserve">, Oddział w </w:t>
      </w:r>
      <w:r w:rsidR="00DB29DD" w:rsidRPr="00DF2FE0">
        <w:rPr>
          <w:rFonts w:ascii="Arial" w:hAnsi="Arial" w:cs="Arial"/>
          <w:sz w:val="22"/>
          <w:szCs w:val="22"/>
        </w:rPr>
        <w:t xml:space="preserve">Wałbrzychu </w:t>
      </w:r>
      <w:r w:rsidR="00006967" w:rsidRPr="00DF2FE0">
        <w:rPr>
          <w:rFonts w:ascii="Arial" w:hAnsi="Arial" w:cs="Arial"/>
          <w:sz w:val="22"/>
          <w:szCs w:val="22"/>
        </w:rPr>
        <w:t>z dnia ……. nr ………….. oraz związaną z tym wypłatę środków pieniężnych niniejszym oświadczam, że w imieniu: …………..(nazwa podmiotu):</w:t>
      </w:r>
    </w:p>
    <w:p w14:paraId="59D39897" w14:textId="77777777" w:rsidR="00006967" w:rsidRPr="00DF2FE0"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DF2FE0">
        <w:rPr>
          <w:rFonts w:ascii="Arial" w:hAnsi="Arial" w:cs="Arial"/>
          <w:b/>
          <w:sz w:val="22"/>
          <w:szCs w:val="22"/>
        </w:rPr>
        <w:t xml:space="preserve">jest rzeczywistym właścicielem wypłacanych należności, tj. </w:t>
      </w:r>
    </w:p>
    <w:p w14:paraId="2591C9A0" w14:textId="77777777" w:rsidR="00006967" w:rsidRPr="00DF2FE0" w:rsidRDefault="00006967" w:rsidP="008D7C43">
      <w:pPr>
        <w:pStyle w:val="Akapitzlist"/>
        <w:numPr>
          <w:ilvl w:val="1"/>
          <w:numId w:val="7"/>
        </w:numPr>
        <w:spacing w:after="120" w:line="360" w:lineRule="auto"/>
        <w:jc w:val="both"/>
        <w:rPr>
          <w:rFonts w:ascii="Arial" w:hAnsi="Arial" w:cs="Arial"/>
          <w:sz w:val="22"/>
          <w:szCs w:val="22"/>
        </w:rPr>
      </w:pPr>
      <w:r w:rsidRPr="00DF2FE0">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DF2FE0" w:rsidRDefault="00006967" w:rsidP="008D7C43">
      <w:pPr>
        <w:pStyle w:val="Akapitzlist"/>
        <w:numPr>
          <w:ilvl w:val="1"/>
          <w:numId w:val="7"/>
        </w:numPr>
        <w:spacing w:after="120" w:line="360" w:lineRule="auto"/>
        <w:jc w:val="both"/>
        <w:rPr>
          <w:rFonts w:ascii="Arial" w:hAnsi="Arial" w:cs="Arial"/>
          <w:sz w:val="22"/>
          <w:szCs w:val="22"/>
        </w:rPr>
      </w:pPr>
      <w:r w:rsidRPr="00DF2FE0">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DF2FE0"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DF2FE0">
        <w:rPr>
          <w:rFonts w:ascii="Arial" w:hAnsi="Arial" w:cs="Arial"/>
          <w:sz w:val="22"/>
          <w:szCs w:val="22"/>
        </w:rPr>
        <w:t>prowadzi rzeczywistą działalność gospodarczą w kraju siedziby, z którą wiąże się uzyskany przychód.</w:t>
      </w:r>
    </w:p>
    <w:p w14:paraId="55B12C2B" w14:textId="54FDCE05" w:rsidR="00006967" w:rsidRPr="00DF2FE0" w:rsidRDefault="00006967" w:rsidP="008D7C43">
      <w:pPr>
        <w:pStyle w:val="Akapitzlist"/>
        <w:numPr>
          <w:ilvl w:val="2"/>
          <w:numId w:val="8"/>
        </w:numPr>
        <w:spacing w:line="360" w:lineRule="auto"/>
        <w:ind w:left="709" w:hanging="283"/>
        <w:jc w:val="both"/>
        <w:rPr>
          <w:rFonts w:ascii="Arial" w:hAnsi="Arial" w:cs="Arial"/>
          <w:b/>
          <w:sz w:val="22"/>
          <w:szCs w:val="22"/>
        </w:rPr>
      </w:pPr>
      <w:r w:rsidRPr="00DF2FE0">
        <w:rPr>
          <w:rFonts w:ascii="Arial" w:hAnsi="Arial" w:cs="Arial"/>
          <w:b/>
          <w:sz w:val="22"/>
          <w:szCs w:val="22"/>
        </w:rPr>
        <w:t xml:space="preserve">posiada/nie posiada w Polsce </w:t>
      </w:r>
      <w:r w:rsidRPr="00DF2FE0">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DF2FE0" w:rsidRDefault="002F6D1C" w:rsidP="008D7C43">
      <w:pPr>
        <w:pStyle w:val="Akapitzlist"/>
        <w:numPr>
          <w:ilvl w:val="2"/>
          <w:numId w:val="8"/>
        </w:numPr>
        <w:spacing w:line="360" w:lineRule="auto"/>
        <w:ind w:left="709" w:hanging="283"/>
        <w:jc w:val="both"/>
        <w:rPr>
          <w:rFonts w:ascii="Arial" w:hAnsi="Arial" w:cs="Arial"/>
          <w:b/>
          <w:sz w:val="22"/>
          <w:szCs w:val="22"/>
        </w:rPr>
      </w:pPr>
      <w:r w:rsidRPr="00DF2FE0">
        <w:rPr>
          <w:rFonts w:ascii="Arial" w:hAnsi="Arial" w:cs="Arial"/>
          <w:sz w:val="22"/>
          <w:szCs w:val="22"/>
        </w:rPr>
        <w:t>w</w:t>
      </w:r>
      <w:r w:rsidR="00006967" w:rsidRPr="00DF2FE0">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DF2FE0" w:rsidRDefault="00006967" w:rsidP="00006967">
      <w:pPr>
        <w:jc w:val="both"/>
        <w:rPr>
          <w:rFonts w:cs="Arial"/>
          <w:b/>
          <w:szCs w:val="22"/>
        </w:rPr>
      </w:pPr>
    </w:p>
    <w:p w14:paraId="5FD57F1D" w14:textId="77777777" w:rsidR="008F42B7" w:rsidRPr="00DF2FE0" w:rsidRDefault="008F42B7" w:rsidP="00006967">
      <w:pPr>
        <w:jc w:val="both"/>
        <w:rPr>
          <w:rFonts w:cs="Arial"/>
          <w:b/>
          <w:szCs w:val="22"/>
        </w:rPr>
      </w:pPr>
    </w:p>
    <w:p w14:paraId="2C52ED2F" w14:textId="77777777" w:rsidR="008F42B7" w:rsidRPr="00DF2FE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DF2FE0">
        <w:rPr>
          <w:rFonts w:ascii="Arial" w:hAnsi="Arial" w:cs="Arial"/>
          <w:sz w:val="22"/>
          <w:szCs w:val="22"/>
        </w:rPr>
        <w:t>Dnia……………………………</w:t>
      </w:r>
      <w:r w:rsidRPr="00DF2FE0">
        <w:rPr>
          <w:rFonts w:ascii="Arial" w:hAnsi="Arial" w:cs="Arial"/>
          <w:sz w:val="22"/>
          <w:szCs w:val="22"/>
        </w:rPr>
        <w:tab/>
      </w:r>
      <w:r w:rsidRPr="00DF2FE0">
        <w:rPr>
          <w:rFonts w:ascii="Arial" w:hAnsi="Arial" w:cs="Arial"/>
          <w:sz w:val="22"/>
          <w:szCs w:val="22"/>
        </w:rPr>
        <w:tab/>
      </w:r>
      <w:r w:rsidRPr="00DF2FE0">
        <w:rPr>
          <w:rFonts w:ascii="Arial" w:hAnsi="Arial" w:cs="Arial"/>
          <w:sz w:val="22"/>
          <w:szCs w:val="22"/>
        </w:rPr>
        <w:tab/>
      </w:r>
    </w:p>
    <w:p w14:paraId="0461F3E0" w14:textId="77777777" w:rsidR="008F42B7" w:rsidRPr="00DF2FE0"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DF2FE0">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DF2FE0">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29"/>
      <w:footerReference w:type="default" r:id="rId30"/>
      <w:headerReference w:type="first" r:id="rId31"/>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929D4" w14:textId="77777777" w:rsidR="00F0268F" w:rsidRDefault="00F0268F">
      <w:r>
        <w:separator/>
      </w:r>
    </w:p>
  </w:endnote>
  <w:endnote w:type="continuationSeparator" w:id="0">
    <w:p w14:paraId="54FB33E9" w14:textId="77777777" w:rsidR="00F0268F" w:rsidRDefault="00F0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025435" w:rsidRDefault="0002543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025435" w:rsidRDefault="0002543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025435" w:rsidRDefault="00025435">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025435" w:rsidRPr="00D11119" w:rsidRDefault="00025435"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7BED5" w14:textId="77777777" w:rsidR="00F0268F" w:rsidRDefault="00F0268F">
      <w:r>
        <w:separator/>
      </w:r>
    </w:p>
  </w:footnote>
  <w:footnote w:type="continuationSeparator" w:id="0">
    <w:p w14:paraId="0E79C478" w14:textId="77777777" w:rsidR="00F0268F" w:rsidRDefault="00F02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025435" w:rsidRDefault="0002543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025435" w:rsidRPr="00CD57BF" w14:paraId="2EC67BBA" w14:textId="77777777" w:rsidTr="0094684C">
      <w:tc>
        <w:tcPr>
          <w:tcW w:w="4605" w:type="dxa"/>
        </w:tcPr>
        <w:p w14:paraId="7C9ACC7A" w14:textId="77777777" w:rsidR="00025435" w:rsidRPr="00CD57BF" w:rsidRDefault="00025435" w:rsidP="007449C3">
          <w:pPr>
            <w:pStyle w:val="Nagwek"/>
            <w:jc w:val="both"/>
            <w:rPr>
              <w:b/>
              <w:sz w:val="14"/>
              <w:szCs w:val="14"/>
            </w:rPr>
          </w:pPr>
        </w:p>
        <w:p w14:paraId="59A35D07" w14:textId="77777777" w:rsidR="00025435" w:rsidRPr="00CD57BF" w:rsidRDefault="00025435" w:rsidP="007449C3">
          <w:pPr>
            <w:pStyle w:val="Nagwek"/>
            <w:jc w:val="both"/>
            <w:rPr>
              <w:b/>
              <w:sz w:val="14"/>
              <w:szCs w:val="14"/>
            </w:rPr>
          </w:pPr>
          <w:r w:rsidRPr="00CD57BF">
            <w:rPr>
              <w:b/>
              <w:sz w:val="14"/>
              <w:szCs w:val="14"/>
            </w:rPr>
            <w:t>Adres do korespondencji:</w:t>
          </w:r>
        </w:p>
        <w:p w14:paraId="6B34C75B" w14:textId="77777777" w:rsidR="00025435" w:rsidRPr="00CD57BF" w:rsidRDefault="00025435" w:rsidP="007449C3">
          <w:pPr>
            <w:pStyle w:val="Nagwek"/>
            <w:ind w:firstLine="708"/>
            <w:jc w:val="both"/>
            <w:rPr>
              <w:b/>
              <w:sz w:val="14"/>
              <w:szCs w:val="14"/>
            </w:rPr>
          </w:pPr>
        </w:p>
        <w:p w14:paraId="62D0EAE3" w14:textId="77777777" w:rsidR="00025435" w:rsidRPr="00CD57BF" w:rsidRDefault="00025435" w:rsidP="007449C3">
          <w:pPr>
            <w:pStyle w:val="Nagwek"/>
            <w:jc w:val="both"/>
            <w:rPr>
              <w:sz w:val="14"/>
              <w:szCs w:val="14"/>
            </w:rPr>
          </w:pPr>
          <w:r w:rsidRPr="00CD57BF">
            <w:rPr>
              <w:sz w:val="14"/>
              <w:szCs w:val="14"/>
            </w:rPr>
            <w:t>TAURON Dystrybucja S.A.</w:t>
          </w:r>
        </w:p>
        <w:p w14:paraId="03CFF7FC" w14:textId="77777777" w:rsidR="00025435" w:rsidRPr="00CD57BF" w:rsidRDefault="00025435" w:rsidP="007449C3">
          <w:pPr>
            <w:pStyle w:val="Nagwek"/>
            <w:jc w:val="both"/>
            <w:rPr>
              <w:sz w:val="14"/>
              <w:szCs w:val="14"/>
            </w:rPr>
          </w:pPr>
          <w:r>
            <w:rPr>
              <w:sz w:val="14"/>
              <w:szCs w:val="14"/>
            </w:rPr>
            <w:t>ul. Podgórska 25 A, 31-035 Kraków</w:t>
          </w:r>
        </w:p>
        <w:p w14:paraId="5C693924" w14:textId="77777777" w:rsidR="00025435" w:rsidRPr="00DE4ED2" w:rsidRDefault="00025435" w:rsidP="007449C3">
          <w:pPr>
            <w:pStyle w:val="Nagwek"/>
            <w:jc w:val="both"/>
            <w:rPr>
              <w:sz w:val="14"/>
              <w:szCs w:val="14"/>
            </w:rPr>
          </w:pPr>
          <w:r w:rsidRPr="00DE4ED2">
            <w:rPr>
              <w:sz w:val="14"/>
              <w:szCs w:val="14"/>
            </w:rPr>
            <w:t>tel.: 12 261 10 84</w:t>
          </w:r>
        </w:p>
        <w:p w14:paraId="4BC1F591" w14:textId="77777777" w:rsidR="00025435" w:rsidRPr="001E1385" w:rsidRDefault="00025435"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025435" w:rsidRPr="001E1385" w:rsidRDefault="00025435" w:rsidP="007449C3">
          <w:pPr>
            <w:pStyle w:val="Nagwek"/>
            <w:jc w:val="both"/>
            <w:rPr>
              <w:sz w:val="14"/>
              <w:szCs w:val="14"/>
              <w:lang w:val="en-US"/>
            </w:rPr>
          </w:pPr>
        </w:p>
      </w:tc>
      <w:tc>
        <w:tcPr>
          <w:tcW w:w="4683" w:type="dxa"/>
        </w:tcPr>
        <w:p w14:paraId="0F93A8FC" w14:textId="77777777" w:rsidR="00025435" w:rsidRPr="00CD57BF" w:rsidRDefault="00025435"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025435" w:rsidRDefault="00025435"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025435" w:rsidRPr="00CD57BF" w14:paraId="1C470BAD" w14:textId="77777777" w:rsidTr="0094684C">
      <w:tc>
        <w:tcPr>
          <w:tcW w:w="4605" w:type="dxa"/>
        </w:tcPr>
        <w:p w14:paraId="3C1E9DCC" w14:textId="77777777" w:rsidR="00025435" w:rsidRPr="00CD57BF" w:rsidRDefault="00025435" w:rsidP="000E2C1F">
          <w:pPr>
            <w:pStyle w:val="Nagwek"/>
            <w:jc w:val="both"/>
            <w:rPr>
              <w:b/>
              <w:sz w:val="14"/>
              <w:szCs w:val="14"/>
            </w:rPr>
          </w:pPr>
        </w:p>
        <w:p w14:paraId="7D98685B" w14:textId="77777777" w:rsidR="00025435" w:rsidRPr="00CD57BF" w:rsidRDefault="00025435" w:rsidP="000E2C1F">
          <w:pPr>
            <w:pStyle w:val="Nagwek"/>
            <w:jc w:val="both"/>
            <w:rPr>
              <w:b/>
              <w:sz w:val="14"/>
              <w:szCs w:val="14"/>
            </w:rPr>
          </w:pPr>
          <w:r w:rsidRPr="00CD57BF">
            <w:rPr>
              <w:b/>
              <w:sz w:val="14"/>
              <w:szCs w:val="14"/>
            </w:rPr>
            <w:t>Adres do korespondencji:</w:t>
          </w:r>
        </w:p>
        <w:p w14:paraId="5AE875AD" w14:textId="77777777" w:rsidR="00025435" w:rsidRPr="00CD57BF" w:rsidRDefault="00025435" w:rsidP="000E2C1F">
          <w:pPr>
            <w:pStyle w:val="Nagwek"/>
            <w:ind w:firstLine="708"/>
            <w:jc w:val="both"/>
            <w:rPr>
              <w:b/>
              <w:sz w:val="14"/>
              <w:szCs w:val="14"/>
            </w:rPr>
          </w:pPr>
        </w:p>
        <w:p w14:paraId="22F74930" w14:textId="77777777" w:rsidR="00025435" w:rsidRPr="00CD57BF" w:rsidRDefault="00025435" w:rsidP="000E2C1F">
          <w:pPr>
            <w:pStyle w:val="Nagwek"/>
            <w:jc w:val="both"/>
            <w:rPr>
              <w:sz w:val="14"/>
              <w:szCs w:val="14"/>
            </w:rPr>
          </w:pPr>
          <w:r w:rsidRPr="00CD57BF">
            <w:rPr>
              <w:sz w:val="14"/>
              <w:szCs w:val="14"/>
            </w:rPr>
            <w:t>TAURON Dystrybucja S.A.</w:t>
          </w:r>
        </w:p>
        <w:p w14:paraId="07C7B5F6" w14:textId="54CFEDF2" w:rsidR="00025435" w:rsidRDefault="00025435"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025435" w:rsidRPr="001E1385" w:rsidRDefault="00025435" w:rsidP="00F63C9E">
          <w:pPr>
            <w:pStyle w:val="Nagwek"/>
            <w:jc w:val="both"/>
            <w:rPr>
              <w:sz w:val="14"/>
              <w:szCs w:val="14"/>
              <w:lang w:val="en-US"/>
            </w:rPr>
          </w:pPr>
          <w:r>
            <w:rPr>
              <w:sz w:val="14"/>
              <w:szCs w:val="14"/>
            </w:rPr>
            <w:t>Dział Logistyki SL4</w:t>
          </w:r>
        </w:p>
      </w:tc>
      <w:tc>
        <w:tcPr>
          <w:tcW w:w="4683" w:type="dxa"/>
        </w:tcPr>
        <w:p w14:paraId="668BCD12" w14:textId="77777777" w:rsidR="00025435" w:rsidRPr="00CD57BF" w:rsidRDefault="00025435"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025435" w:rsidRDefault="00025435"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7352D58C" w:rsidR="00025435" w:rsidRDefault="00025435"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0F0BC1">
      <w:rPr>
        <w:rStyle w:val="Numerstrony"/>
        <w:noProof/>
        <w:color w:val="4D4D4D"/>
      </w:rPr>
      <w:t>2</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0F0BC1">
      <w:rPr>
        <w:rStyle w:val="Numerstrony"/>
        <w:noProof/>
        <w:color w:val="4D4D4D"/>
      </w:rPr>
      <w:t>14</w:t>
    </w:r>
    <w:r>
      <w:rPr>
        <w:rStyle w:val="Numerstrony"/>
        <w:color w:val="4D4D4D"/>
      </w:rPr>
      <w:fldChar w:fldCharType="end"/>
    </w:r>
  </w:p>
  <w:p w14:paraId="20A1BBF9" w14:textId="77777777" w:rsidR="00025435" w:rsidRDefault="00025435"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025435" w:rsidRDefault="00025435">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025435" w:rsidRDefault="00025435">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795F"/>
    <w:multiLevelType w:val="multilevel"/>
    <w:tmpl w:val="E69C7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99C6E6D"/>
    <w:multiLevelType w:val="multilevel"/>
    <w:tmpl w:val="517C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2B0A67A3"/>
    <w:multiLevelType w:val="multilevel"/>
    <w:tmpl w:val="38E65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6"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7"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9574C52"/>
    <w:multiLevelType w:val="multilevel"/>
    <w:tmpl w:val="5E9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8EE7730"/>
    <w:multiLevelType w:val="multilevel"/>
    <w:tmpl w:val="88DAB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4"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8415902"/>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3"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0E2C20"/>
    <w:multiLevelType w:val="multilevel"/>
    <w:tmpl w:val="F378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6"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7" w15:restartNumberingAfterBreak="0">
    <w:nsid w:val="74CC7CC2"/>
    <w:multiLevelType w:val="multilevel"/>
    <w:tmpl w:val="D654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9B3287A"/>
    <w:multiLevelType w:val="multilevel"/>
    <w:tmpl w:val="F112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4258070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3151546">
    <w:abstractNumId w:val="28"/>
  </w:num>
  <w:num w:numId="3" w16cid:durableId="489177029">
    <w:abstractNumId w:val="1"/>
  </w:num>
  <w:num w:numId="4" w16cid:durableId="1980573746">
    <w:abstractNumId w:val="20"/>
  </w:num>
  <w:num w:numId="5" w16cid:durableId="471755147">
    <w:abstractNumId w:val="5"/>
  </w:num>
  <w:num w:numId="6" w16cid:durableId="1425761075">
    <w:abstractNumId w:val="14"/>
  </w:num>
  <w:num w:numId="7" w16cid:durableId="144712915">
    <w:abstractNumId w:val="19"/>
  </w:num>
  <w:num w:numId="8" w16cid:durableId="1400177052">
    <w:abstractNumId w:val="26"/>
  </w:num>
  <w:num w:numId="9" w16cid:durableId="1615744627">
    <w:abstractNumId w:val="9"/>
  </w:num>
  <w:num w:numId="10" w16cid:durableId="1281261380">
    <w:abstractNumId w:val="25"/>
  </w:num>
  <w:num w:numId="11" w16cid:durableId="411124285">
    <w:abstractNumId w:val="18"/>
  </w:num>
  <w:num w:numId="12" w16cid:durableId="769660638">
    <w:abstractNumId w:val="6"/>
  </w:num>
  <w:num w:numId="13" w16cid:durableId="1157038935">
    <w:abstractNumId w:val="16"/>
  </w:num>
  <w:num w:numId="14" w16cid:durableId="16863202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69761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5060456">
    <w:abstractNumId w:val="21"/>
  </w:num>
  <w:num w:numId="17" w16cid:durableId="237983907">
    <w:abstractNumId w:val="15"/>
  </w:num>
  <w:num w:numId="18" w16cid:durableId="2062634884">
    <w:abstractNumId w:val="17"/>
  </w:num>
  <w:num w:numId="19" w16cid:durableId="1700203669">
    <w:abstractNumId w:val="13"/>
  </w:num>
  <w:num w:numId="20" w16cid:durableId="885292452">
    <w:abstractNumId w:val="30"/>
  </w:num>
  <w:num w:numId="21" w16cid:durableId="271205291">
    <w:abstractNumId w:val="11"/>
  </w:num>
  <w:num w:numId="22" w16cid:durableId="2127119911">
    <w:abstractNumId w:val="10"/>
  </w:num>
  <w:num w:numId="23" w16cid:durableId="606352924">
    <w:abstractNumId w:val="23"/>
  </w:num>
  <w:num w:numId="24" w16cid:durableId="199589087">
    <w:abstractNumId w:val="7"/>
  </w:num>
  <w:num w:numId="25" w16cid:durableId="392433083">
    <w:abstractNumId w:val="8"/>
  </w:num>
  <w:num w:numId="26" w16cid:durableId="160895454">
    <w:abstractNumId w:val="12"/>
  </w:num>
  <w:num w:numId="27" w16cid:durableId="1455443717">
    <w:abstractNumId w:val="29"/>
  </w:num>
  <w:num w:numId="28" w16cid:durableId="1821189256">
    <w:abstractNumId w:val="27"/>
  </w:num>
  <w:num w:numId="29" w16cid:durableId="271590777">
    <w:abstractNumId w:val="0"/>
  </w:num>
  <w:num w:numId="30" w16cid:durableId="1855923482">
    <w:abstractNumId w:val="24"/>
  </w:num>
  <w:num w:numId="31" w16cid:durableId="603728283">
    <w:abstractNumId w:val="2"/>
  </w:num>
  <w:num w:numId="32" w16cid:durableId="957568586">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59B0"/>
    <w:rsid w:val="00021812"/>
    <w:rsid w:val="00021DC0"/>
    <w:rsid w:val="00022FEB"/>
    <w:rsid w:val="00025435"/>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A639A"/>
    <w:rsid w:val="000B03B9"/>
    <w:rsid w:val="000B25C9"/>
    <w:rsid w:val="000B2958"/>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0BC1"/>
    <w:rsid w:val="000F2B66"/>
    <w:rsid w:val="000F2EF6"/>
    <w:rsid w:val="000F44D1"/>
    <w:rsid w:val="000F5851"/>
    <w:rsid w:val="000F5F26"/>
    <w:rsid w:val="000F7B82"/>
    <w:rsid w:val="0010095A"/>
    <w:rsid w:val="001031CF"/>
    <w:rsid w:val="00107A1C"/>
    <w:rsid w:val="0011294D"/>
    <w:rsid w:val="00113BDB"/>
    <w:rsid w:val="001159C3"/>
    <w:rsid w:val="0011651E"/>
    <w:rsid w:val="00117DD7"/>
    <w:rsid w:val="00123646"/>
    <w:rsid w:val="00124D55"/>
    <w:rsid w:val="00133459"/>
    <w:rsid w:val="001335D8"/>
    <w:rsid w:val="001418E8"/>
    <w:rsid w:val="00144476"/>
    <w:rsid w:val="001446EF"/>
    <w:rsid w:val="00146C06"/>
    <w:rsid w:val="00161B87"/>
    <w:rsid w:val="00165FDD"/>
    <w:rsid w:val="0016654B"/>
    <w:rsid w:val="00171B45"/>
    <w:rsid w:val="00173F75"/>
    <w:rsid w:val="00174BD6"/>
    <w:rsid w:val="001751CB"/>
    <w:rsid w:val="00181573"/>
    <w:rsid w:val="001863BC"/>
    <w:rsid w:val="00191832"/>
    <w:rsid w:val="00193E4B"/>
    <w:rsid w:val="00193FF6"/>
    <w:rsid w:val="001940DE"/>
    <w:rsid w:val="001974C9"/>
    <w:rsid w:val="001A19CB"/>
    <w:rsid w:val="001B0904"/>
    <w:rsid w:val="001B0950"/>
    <w:rsid w:val="001B35ED"/>
    <w:rsid w:val="001B4735"/>
    <w:rsid w:val="001B588D"/>
    <w:rsid w:val="001B67D4"/>
    <w:rsid w:val="001B6B3E"/>
    <w:rsid w:val="001B753E"/>
    <w:rsid w:val="001C1452"/>
    <w:rsid w:val="001C29F2"/>
    <w:rsid w:val="001C48DE"/>
    <w:rsid w:val="001C4C4B"/>
    <w:rsid w:val="001C5B09"/>
    <w:rsid w:val="001D2B1C"/>
    <w:rsid w:val="001E1AC2"/>
    <w:rsid w:val="001E26E1"/>
    <w:rsid w:val="001E3AC1"/>
    <w:rsid w:val="001F1B83"/>
    <w:rsid w:val="001F2E08"/>
    <w:rsid w:val="001F50B0"/>
    <w:rsid w:val="001F54FC"/>
    <w:rsid w:val="001F5E6A"/>
    <w:rsid w:val="001F7429"/>
    <w:rsid w:val="00205201"/>
    <w:rsid w:val="00216B5A"/>
    <w:rsid w:val="00217234"/>
    <w:rsid w:val="00217956"/>
    <w:rsid w:val="00221466"/>
    <w:rsid w:val="00224C0C"/>
    <w:rsid w:val="00226211"/>
    <w:rsid w:val="00230DDB"/>
    <w:rsid w:val="00231352"/>
    <w:rsid w:val="00240ABC"/>
    <w:rsid w:val="0024469D"/>
    <w:rsid w:val="00245F23"/>
    <w:rsid w:val="002474C0"/>
    <w:rsid w:val="002474E6"/>
    <w:rsid w:val="002476C1"/>
    <w:rsid w:val="0025109C"/>
    <w:rsid w:val="002615F7"/>
    <w:rsid w:val="0026332F"/>
    <w:rsid w:val="00264FEE"/>
    <w:rsid w:val="00266DFF"/>
    <w:rsid w:val="002702BB"/>
    <w:rsid w:val="002748AF"/>
    <w:rsid w:val="00281662"/>
    <w:rsid w:val="00281729"/>
    <w:rsid w:val="00282FA7"/>
    <w:rsid w:val="0028647A"/>
    <w:rsid w:val="00286FD3"/>
    <w:rsid w:val="002906ED"/>
    <w:rsid w:val="00290BE8"/>
    <w:rsid w:val="00291728"/>
    <w:rsid w:val="00291AB9"/>
    <w:rsid w:val="00293898"/>
    <w:rsid w:val="00296E37"/>
    <w:rsid w:val="002A20F9"/>
    <w:rsid w:val="002B4CD8"/>
    <w:rsid w:val="002B51D5"/>
    <w:rsid w:val="002B683A"/>
    <w:rsid w:val="002B7D52"/>
    <w:rsid w:val="002C1F3D"/>
    <w:rsid w:val="002C2CE0"/>
    <w:rsid w:val="002C4F1F"/>
    <w:rsid w:val="002C6AB1"/>
    <w:rsid w:val="002D2E30"/>
    <w:rsid w:val="002D2E9E"/>
    <w:rsid w:val="002D4A79"/>
    <w:rsid w:val="002D70EE"/>
    <w:rsid w:val="002E03AA"/>
    <w:rsid w:val="002E14E3"/>
    <w:rsid w:val="002E1A36"/>
    <w:rsid w:val="002E4490"/>
    <w:rsid w:val="002E6B3C"/>
    <w:rsid w:val="002E6BF3"/>
    <w:rsid w:val="002F1A07"/>
    <w:rsid w:val="002F33C5"/>
    <w:rsid w:val="002F6805"/>
    <w:rsid w:val="002F6D1C"/>
    <w:rsid w:val="00303548"/>
    <w:rsid w:val="00305F0E"/>
    <w:rsid w:val="00313005"/>
    <w:rsid w:val="00316AF7"/>
    <w:rsid w:val="00316BF9"/>
    <w:rsid w:val="00317CD2"/>
    <w:rsid w:val="0032322B"/>
    <w:rsid w:val="00325183"/>
    <w:rsid w:val="0033221D"/>
    <w:rsid w:val="00333342"/>
    <w:rsid w:val="00334455"/>
    <w:rsid w:val="00344FA8"/>
    <w:rsid w:val="00347792"/>
    <w:rsid w:val="0035292F"/>
    <w:rsid w:val="003529C8"/>
    <w:rsid w:val="00353DF8"/>
    <w:rsid w:val="003567C3"/>
    <w:rsid w:val="00361667"/>
    <w:rsid w:val="00361C07"/>
    <w:rsid w:val="003629B1"/>
    <w:rsid w:val="00362B0F"/>
    <w:rsid w:val="00363C64"/>
    <w:rsid w:val="00364F99"/>
    <w:rsid w:val="00370F4C"/>
    <w:rsid w:val="0037797A"/>
    <w:rsid w:val="00382C4B"/>
    <w:rsid w:val="00382E19"/>
    <w:rsid w:val="00393EF6"/>
    <w:rsid w:val="00394F01"/>
    <w:rsid w:val="0039622B"/>
    <w:rsid w:val="003A2B82"/>
    <w:rsid w:val="003A34A9"/>
    <w:rsid w:val="003A4798"/>
    <w:rsid w:val="003A5EDF"/>
    <w:rsid w:val="003B7138"/>
    <w:rsid w:val="003C3CC3"/>
    <w:rsid w:val="003C513B"/>
    <w:rsid w:val="003C5D2F"/>
    <w:rsid w:val="003C7239"/>
    <w:rsid w:val="003D1C83"/>
    <w:rsid w:val="003D3008"/>
    <w:rsid w:val="003D379E"/>
    <w:rsid w:val="003D7217"/>
    <w:rsid w:val="003D7354"/>
    <w:rsid w:val="003E0AC6"/>
    <w:rsid w:val="003E50DE"/>
    <w:rsid w:val="003E56A8"/>
    <w:rsid w:val="003E7ADF"/>
    <w:rsid w:val="003F4313"/>
    <w:rsid w:val="003F4F04"/>
    <w:rsid w:val="003F5296"/>
    <w:rsid w:val="00400F22"/>
    <w:rsid w:val="0040159C"/>
    <w:rsid w:val="00404335"/>
    <w:rsid w:val="00406350"/>
    <w:rsid w:val="004066F4"/>
    <w:rsid w:val="00406AA0"/>
    <w:rsid w:val="004070A3"/>
    <w:rsid w:val="00407619"/>
    <w:rsid w:val="0041029A"/>
    <w:rsid w:val="00411DB7"/>
    <w:rsid w:val="004155A7"/>
    <w:rsid w:val="004217E8"/>
    <w:rsid w:val="004225D2"/>
    <w:rsid w:val="00425146"/>
    <w:rsid w:val="00425551"/>
    <w:rsid w:val="00427C85"/>
    <w:rsid w:val="00432D5C"/>
    <w:rsid w:val="00433E47"/>
    <w:rsid w:val="00440B46"/>
    <w:rsid w:val="00443434"/>
    <w:rsid w:val="004456A0"/>
    <w:rsid w:val="00445EA3"/>
    <w:rsid w:val="004478A2"/>
    <w:rsid w:val="00454C22"/>
    <w:rsid w:val="00455148"/>
    <w:rsid w:val="004555F0"/>
    <w:rsid w:val="00455FA2"/>
    <w:rsid w:val="00457A93"/>
    <w:rsid w:val="004638BD"/>
    <w:rsid w:val="0046593B"/>
    <w:rsid w:val="00471036"/>
    <w:rsid w:val="004723F1"/>
    <w:rsid w:val="004726F3"/>
    <w:rsid w:val="00474125"/>
    <w:rsid w:val="004743DE"/>
    <w:rsid w:val="0047725B"/>
    <w:rsid w:val="00487AAF"/>
    <w:rsid w:val="00487B32"/>
    <w:rsid w:val="00492019"/>
    <w:rsid w:val="00492B20"/>
    <w:rsid w:val="004936CB"/>
    <w:rsid w:val="00493B4A"/>
    <w:rsid w:val="0049402C"/>
    <w:rsid w:val="004A5085"/>
    <w:rsid w:val="004A704C"/>
    <w:rsid w:val="004B29D3"/>
    <w:rsid w:val="004B47FC"/>
    <w:rsid w:val="004C70E5"/>
    <w:rsid w:val="004D3033"/>
    <w:rsid w:val="004D4002"/>
    <w:rsid w:val="004D4FDC"/>
    <w:rsid w:val="004D7810"/>
    <w:rsid w:val="004E048D"/>
    <w:rsid w:val="004E2B52"/>
    <w:rsid w:val="004E4AE8"/>
    <w:rsid w:val="004E4D2C"/>
    <w:rsid w:val="004E55EA"/>
    <w:rsid w:val="004E6DB2"/>
    <w:rsid w:val="004F3DE2"/>
    <w:rsid w:val="004F6FAE"/>
    <w:rsid w:val="004F7DB5"/>
    <w:rsid w:val="00504FCB"/>
    <w:rsid w:val="0050504B"/>
    <w:rsid w:val="005075D6"/>
    <w:rsid w:val="00510640"/>
    <w:rsid w:val="00510B95"/>
    <w:rsid w:val="0051688C"/>
    <w:rsid w:val="00522BD4"/>
    <w:rsid w:val="005243A5"/>
    <w:rsid w:val="00525438"/>
    <w:rsid w:val="005329BF"/>
    <w:rsid w:val="00533914"/>
    <w:rsid w:val="00533EEA"/>
    <w:rsid w:val="0053538C"/>
    <w:rsid w:val="005355CD"/>
    <w:rsid w:val="005378A6"/>
    <w:rsid w:val="0054006A"/>
    <w:rsid w:val="005408CF"/>
    <w:rsid w:val="00540B15"/>
    <w:rsid w:val="00546F98"/>
    <w:rsid w:val="00547EB2"/>
    <w:rsid w:val="00550D62"/>
    <w:rsid w:val="0055234B"/>
    <w:rsid w:val="0055430A"/>
    <w:rsid w:val="0055519E"/>
    <w:rsid w:val="00556181"/>
    <w:rsid w:val="0055689B"/>
    <w:rsid w:val="005605C5"/>
    <w:rsid w:val="00560DEA"/>
    <w:rsid w:val="00561E90"/>
    <w:rsid w:val="00563259"/>
    <w:rsid w:val="005650E6"/>
    <w:rsid w:val="00566E2E"/>
    <w:rsid w:val="005702D7"/>
    <w:rsid w:val="005707D0"/>
    <w:rsid w:val="00570A49"/>
    <w:rsid w:val="00572F12"/>
    <w:rsid w:val="00580344"/>
    <w:rsid w:val="00582055"/>
    <w:rsid w:val="00586D63"/>
    <w:rsid w:val="00587429"/>
    <w:rsid w:val="005902CB"/>
    <w:rsid w:val="005930D5"/>
    <w:rsid w:val="00593E84"/>
    <w:rsid w:val="005945E9"/>
    <w:rsid w:val="0059536C"/>
    <w:rsid w:val="005975E3"/>
    <w:rsid w:val="00597DB9"/>
    <w:rsid w:val="005B037F"/>
    <w:rsid w:val="005B1628"/>
    <w:rsid w:val="005B1CF5"/>
    <w:rsid w:val="005B29EA"/>
    <w:rsid w:val="005B6441"/>
    <w:rsid w:val="005B7C64"/>
    <w:rsid w:val="005C229E"/>
    <w:rsid w:val="005C4EA8"/>
    <w:rsid w:val="005C5CAE"/>
    <w:rsid w:val="005D606B"/>
    <w:rsid w:val="005D6DBF"/>
    <w:rsid w:val="005D70E3"/>
    <w:rsid w:val="005D7680"/>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657F"/>
    <w:rsid w:val="006065A8"/>
    <w:rsid w:val="00620A72"/>
    <w:rsid w:val="00621566"/>
    <w:rsid w:val="006235DD"/>
    <w:rsid w:val="00624328"/>
    <w:rsid w:val="00624F05"/>
    <w:rsid w:val="00626C59"/>
    <w:rsid w:val="00627CD6"/>
    <w:rsid w:val="006309F5"/>
    <w:rsid w:val="00631A90"/>
    <w:rsid w:val="00631E9F"/>
    <w:rsid w:val="00635CBD"/>
    <w:rsid w:val="00635D5F"/>
    <w:rsid w:val="00642143"/>
    <w:rsid w:val="00642764"/>
    <w:rsid w:val="00647B6B"/>
    <w:rsid w:val="006500EB"/>
    <w:rsid w:val="00652C8E"/>
    <w:rsid w:val="0065368C"/>
    <w:rsid w:val="00656FD9"/>
    <w:rsid w:val="006573C6"/>
    <w:rsid w:val="006732FC"/>
    <w:rsid w:val="00674DAE"/>
    <w:rsid w:val="006761D1"/>
    <w:rsid w:val="00680F9C"/>
    <w:rsid w:val="00683654"/>
    <w:rsid w:val="00684656"/>
    <w:rsid w:val="00686230"/>
    <w:rsid w:val="00691A28"/>
    <w:rsid w:val="00693C1A"/>
    <w:rsid w:val="0069405E"/>
    <w:rsid w:val="0069439E"/>
    <w:rsid w:val="0069587A"/>
    <w:rsid w:val="00696F09"/>
    <w:rsid w:val="006A0EFA"/>
    <w:rsid w:val="006A33BE"/>
    <w:rsid w:val="006A66FC"/>
    <w:rsid w:val="006B3ED5"/>
    <w:rsid w:val="006B42FE"/>
    <w:rsid w:val="006B4FB0"/>
    <w:rsid w:val="006B5A68"/>
    <w:rsid w:val="006C00D2"/>
    <w:rsid w:val="006C1E06"/>
    <w:rsid w:val="006C4848"/>
    <w:rsid w:val="006C5D55"/>
    <w:rsid w:val="006C6286"/>
    <w:rsid w:val="006C703E"/>
    <w:rsid w:val="006D1C32"/>
    <w:rsid w:val="006D3BC6"/>
    <w:rsid w:val="006D3EE4"/>
    <w:rsid w:val="006D68C9"/>
    <w:rsid w:val="006D7332"/>
    <w:rsid w:val="006E192A"/>
    <w:rsid w:val="006E55AA"/>
    <w:rsid w:val="006E575E"/>
    <w:rsid w:val="006E5A35"/>
    <w:rsid w:val="006F12E4"/>
    <w:rsid w:val="006F3AB1"/>
    <w:rsid w:val="006F4389"/>
    <w:rsid w:val="006F5CC4"/>
    <w:rsid w:val="00701AE1"/>
    <w:rsid w:val="00706FAA"/>
    <w:rsid w:val="0071077A"/>
    <w:rsid w:val="00712BB5"/>
    <w:rsid w:val="00713DC2"/>
    <w:rsid w:val="00714240"/>
    <w:rsid w:val="00715E6D"/>
    <w:rsid w:val="00717D60"/>
    <w:rsid w:val="00727845"/>
    <w:rsid w:val="00734635"/>
    <w:rsid w:val="00735D2C"/>
    <w:rsid w:val="0073742A"/>
    <w:rsid w:val="00737B14"/>
    <w:rsid w:val="0074080F"/>
    <w:rsid w:val="00740A64"/>
    <w:rsid w:val="00742218"/>
    <w:rsid w:val="0074469E"/>
    <w:rsid w:val="007449C3"/>
    <w:rsid w:val="00746AE1"/>
    <w:rsid w:val="00754BA0"/>
    <w:rsid w:val="00777C00"/>
    <w:rsid w:val="00780789"/>
    <w:rsid w:val="00781263"/>
    <w:rsid w:val="007833CC"/>
    <w:rsid w:val="00791242"/>
    <w:rsid w:val="0079302F"/>
    <w:rsid w:val="00793134"/>
    <w:rsid w:val="00795532"/>
    <w:rsid w:val="00797A7C"/>
    <w:rsid w:val="007A5D2B"/>
    <w:rsid w:val="007B3C86"/>
    <w:rsid w:val="007B727B"/>
    <w:rsid w:val="007B73DD"/>
    <w:rsid w:val="007B7967"/>
    <w:rsid w:val="007C0878"/>
    <w:rsid w:val="007C109F"/>
    <w:rsid w:val="007D23C8"/>
    <w:rsid w:val="007D45D9"/>
    <w:rsid w:val="007D6687"/>
    <w:rsid w:val="007D77E1"/>
    <w:rsid w:val="007F1FC0"/>
    <w:rsid w:val="007F47CC"/>
    <w:rsid w:val="007F6B0B"/>
    <w:rsid w:val="00801B53"/>
    <w:rsid w:val="00804B25"/>
    <w:rsid w:val="00805C9A"/>
    <w:rsid w:val="0081270C"/>
    <w:rsid w:val="008137DF"/>
    <w:rsid w:val="008144FF"/>
    <w:rsid w:val="008158A8"/>
    <w:rsid w:val="00821EB8"/>
    <w:rsid w:val="008226C6"/>
    <w:rsid w:val="00825232"/>
    <w:rsid w:val="00825FA4"/>
    <w:rsid w:val="00832D31"/>
    <w:rsid w:val="0083479B"/>
    <w:rsid w:val="00836EFB"/>
    <w:rsid w:val="0083710B"/>
    <w:rsid w:val="008411C5"/>
    <w:rsid w:val="00841A5D"/>
    <w:rsid w:val="00844650"/>
    <w:rsid w:val="008473E4"/>
    <w:rsid w:val="00850C64"/>
    <w:rsid w:val="00851A98"/>
    <w:rsid w:val="008542DB"/>
    <w:rsid w:val="008601BE"/>
    <w:rsid w:val="00860311"/>
    <w:rsid w:val="00862031"/>
    <w:rsid w:val="008621CC"/>
    <w:rsid w:val="00863171"/>
    <w:rsid w:val="00863EB6"/>
    <w:rsid w:val="00864496"/>
    <w:rsid w:val="00865472"/>
    <w:rsid w:val="008665ED"/>
    <w:rsid w:val="00870CC8"/>
    <w:rsid w:val="008763EF"/>
    <w:rsid w:val="00882132"/>
    <w:rsid w:val="00891954"/>
    <w:rsid w:val="008947B6"/>
    <w:rsid w:val="00895EA4"/>
    <w:rsid w:val="00896E18"/>
    <w:rsid w:val="008A1603"/>
    <w:rsid w:val="008A1AFB"/>
    <w:rsid w:val="008A1B22"/>
    <w:rsid w:val="008B1E91"/>
    <w:rsid w:val="008C3327"/>
    <w:rsid w:val="008C46EF"/>
    <w:rsid w:val="008C4E95"/>
    <w:rsid w:val="008C5B10"/>
    <w:rsid w:val="008C5E92"/>
    <w:rsid w:val="008C7618"/>
    <w:rsid w:val="008D39F2"/>
    <w:rsid w:val="008D4D76"/>
    <w:rsid w:val="008D68B9"/>
    <w:rsid w:val="008D7C43"/>
    <w:rsid w:val="008E06DD"/>
    <w:rsid w:val="008E0BCE"/>
    <w:rsid w:val="008F2FA8"/>
    <w:rsid w:val="008F42B7"/>
    <w:rsid w:val="008F497F"/>
    <w:rsid w:val="00901F82"/>
    <w:rsid w:val="0090473F"/>
    <w:rsid w:val="00905DB6"/>
    <w:rsid w:val="00912C2C"/>
    <w:rsid w:val="009136ED"/>
    <w:rsid w:val="00915280"/>
    <w:rsid w:val="00915DC7"/>
    <w:rsid w:val="0091605D"/>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61684"/>
    <w:rsid w:val="00963802"/>
    <w:rsid w:val="0096524C"/>
    <w:rsid w:val="00965BE2"/>
    <w:rsid w:val="00967753"/>
    <w:rsid w:val="00970D4D"/>
    <w:rsid w:val="009749C0"/>
    <w:rsid w:val="00975953"/>
    <w:rsid w:val="0097702D"/>
    <w:rsid w:val="009816FD"/>
    <w:rsid w:val="00981CC0"/>
    <w:rsid w:val="00984AC8"/>
    <w:rsid w:val="0098657D"/>
    <w:rsid w:val="0099313F"/>
    <w:rsid w:val="009942EF"/>
    <w:rsid w:val="009A093A"/>
    <w:rsid w:val="009A3BAC"/>
    <w:rsid w:val="009A4E8A"/>
    <w:rsid w:val="009A6E6F"/>
    <w:rsid w:val="009A7028"/>
    <w:rsid w:val="009B122A"/>
    <w:rsid w:val="009B2850"/>
    <w:rsid w:val="009B3E1B"/>
    <w:rsid w:val="009B6AAB"/>
    <w:rsid w:val="009B7C4A"/>
    <w:rsid w:val="009C480F"/>
    <w:rsid w:val="009C7D19"/>
    <w:rsid w:val="009D01BD"/>
    <w:rsid w:val="009D17FE"/>
    <w:rsid w:val="009D2C4B"/>
    <w:rsid w:val="009D4752"/>
    <w:rsid w:val="009D4ACB"/>
    <w:rsid w:val="009D5884"/>
    <w:rsid w:val="009D5D7D"/>
    <w:rsid w:val="009D69DE"/>
    <w:rsid w:val="009D7884"/>
    <w:rsid w:val="009E0F5A"/>
    <w:rsid w:val="009E257C"/>
    <w:rsid w:val="009F0C53"/>
    <w:rsid w:val="009F3208"/>
    <w:rsid w:val="009F396D"/>
    <w:rsid w:val="009F4C75"/>
    <w:rsid w:val="009F5548"/>
    <w:rsid w:val="00A03546"/>
    <w:rsid w:val="00A069E1"/>
    <w:rsid w:val="00A15AFE"/>
    <w:rsid w:val="00A206F0"/>
    <w:rsid w:val="00A208D3"/>
    <w:rsid w:val="00A22361"/>
    <w:rsid w:val="00A23DA7"/>
    <w:rsid w:val="00A271C9"/>
    <w:rsid w:val="00A27773"/>
    <w:rsid w:val="00A27FEB"/>
    <w:rsid w:val="00A30F89"/>
    <w:rsid w:val="00A31FD6"/>
    <w:rsid w:val="00A35817"/>
    <w:rsid w:val="00A41177"/>
    <w:rsid w:val="00A42107"/>
    <w:rsid w:val="00A42A72"/>
    <w:rsid w:val="00A42CB3"/>
    <w:rsid w:val="00A43877"/>
    <w:rsid w:val="00A44E9D"/>
    <w:rsid w:val="00A470CD"/>
    <w:rsid w:val="00A5150C"/>
    <w:rsid w:val="00A53ACE"/>
    <w:rsid w:val="00A546A3"/>
    <w:rsid w:val="00A610E8"/>
    <w:rsid w:val="00A62CDB"/>
    <w:rsid w:val="00A6314D"/>
    <w:rsid w:val="00A65122"/>
    <w:rsid w:val="00A66B30"/>
    <w:rsid w:val="00A66D03"/>
    <w:rsid w:val="00A7152D"/>
    <w:rsid w:val="00A730C2"/>
    <w:rsid w:val="00A731D0"/>
    <w:rsid w:val="00A77D2F"/>
    <w:rsid w:val="00A80613"/>
    <w:rsid w:val="00A80BB6"/>
    <w:rsid w:val="00A8416B"/>
    <w:rsid w:val="00A927F6"/>
    <w:rsid w:val="00A94A33"/>
    <w:rsid w:val="00A95FEF"/>
    <w:rsid w:val="00AA056D"/>
    <w:rsid w:val="00AA1229"/>
    <w:rsid w:val="00AA4A58"/>
    <w:rsid w:val="00AA50DE"/>
    <w:rsid w:val="00AA5FDE"/>
    <w:rsid w:val="00AA6BF7"/>
    <w:rsid w:val="00AB1338"/>
    <w:rsid w:val="00AB1672"/>
    <w:rsid w:val="00AB4168"/>
    <w:rsid w:val="00AB6042"/>
    <w:rsid w:val="00AC06CA"/>
    <w:rsid w:val="00AC27F4"/>
    <w:rsid w:val="00AC35CC"/>
    <w:rsid w:val="00AC3A0E"/>
    <w:rsid w:val="00AC47EB"/>
    <w:rsid w:val="00AC68A1"/>
    <w:rsid w:val="00AC7E51"/>
    <w:rsid w:val="00AD1D78"/>
    <w:rsid w:val="00AD3050"/>
    <w:rsid w:val="00AE25CA"/>
    <w:rsid w:val="00AE6486"/>
    <w:rsid w:val="00AE7EA6"/>
    <w:rsid w:val="00AF0F47"/>
    <w:rsid w:val="00AF1E9A"/>
    <w:rsid w:val="00B06B17"/>
    <w:rsid w:val="00B1049E"/>
    <w:rsid w:val="00B212CA"/>
    <w:rsid w:val="00B22FB9"/>
    <w:rsid w:val="00B23133"/>
    <w:rsid w:val="00B259A9"/>
    <w:rsid w:val="00B265B3"/>
    <w:rsid w:val="00B26BC8"/>
    <w:rsid w:val="00B338B6"/>
    <w:rsid w:val="00B47162"/>
    <w:rsid w:val="00B47B6F"/>
    <w:rsid w:val="00B5558D"/>
    <w:rsid w:val="00B56286"/>
    <w:rsid w:val="00B56352"/>
    <w:rsid w:val="00B56B3D"/>
    <w:rsid w:val="00B64040"/>
    <w:rsid w:val="00B80453"/>
    <w:rsid w:val="00B80457"/>
    <w:rsid w:val="00B807BC"/>
    <w:rsid w:val="00B874A3"/>
    <w:rsid w:val="00B97AC6"/>
    <w:rsid w:val="00BA0454"/>
    <w:rsid w:val="00BA6F70"/>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3FD6"/>
    <w:rsid w:val="00BF4BA5"/>
    <w:rsid w:val="00C00345"/>
    <w:rsid w:val="00C040B9"/>
    <w:rsid w:val="00C06079"/>
    <w:rsid w:val="00C061B1"/>
    <w:rsid w:val="00C06250"/>
    <w:rsid w:val="00C075F6"/>
    <w:rsid w:val="00C10CD7"/>
    <w:rsid w:val="00C12C30"/>
    <w:rsid w:val="00C15B88"/>
    <w:rsid w:val="00C15DB5"/>
    <w:rsid w:val="00C16048"/>
    <w:rsid w:val="00C21860"/>
    <w:rsid w:val="00C305EC"/>
    <w:rsid w:val="00C30E52"/>
    <w:rsid w:val="00C35A7B"/>
    <w:rsid w:val="00C444B5"/>
    <w:rsid w:val="00C44B7C"/>
    <w:rsid w:val="00C533D0"/>
    <w:rsid w:val="00C54831"/>
    <w:rsid w:val="00C54F1E"/>
    <w:rsid w:val="00C6260C"/>
    <w:rsid w:val="00C62B47"/>
    <w:rsid w:val="00C63C74"/>
    <w:rsid w:val="00C716C8"/>
    <w:rsid w:val="00C742E7"/>
    <w:rsid w:val="00C76283"/>
    <w:rsid w:val="00C7712D"/>
    <w:rsid w:val="00C77772"/>
    <w:rsid w:val="00C850E5"/>
    <w:rsid w:val="00C85D44"/>
    <w:rsid w:val="00C86671"/>
    <w:rsid w:val="00C937F8"/>
    <w:rsid w:val="00C973BC"/>
    <w:rsid w:val="00C97C3B"/>
    <w:rsid w:val="00CA0A64"/>
    <w:rsid w:val="00CA36FB"/>
    <w:rsid w:val="00CA53DC"/>
    <w:rsid w:val="00CB41F4"/>
    <w:rsid w:val="00CB55C0"/>
    <w:rsid w:val="00CB7AA6"/>
    <w:rsid w:val="00CB7BB8"/>
    <w:rsid w:val="00CB7EF7"/>
    <w:rsid w:val="00CC044A"/>
    <w:rsid w:val="00CC2AE6"/>
    <w:rsid w:val="00CC40E1"/>
    <w:rsid w:val="00CC4713"/>
    <w:rsid w:val="00CC5FE7"/>
    <w:rsid w:val="00CC6D79"/>
    <w:rsid w:val="00CD1370"/>
    <w:rsid w:val="00CD287A"/>
    <w:rsid w:val="00CD43A1"/>
    <w:rsid w:val="00CD7114"/>
    <w:rsid w:val="00CD79E9"/>
    <w:rsid w:val="00CE0830"/>
    <w:rsid w:val="00CE1A56"/>
    <w:rsid w:val="00CF0000"/>
    <w:rsid w:val="00CF0542"/>
    <w:rsid w:val="00CF2B85"/>
    <w:rsid w:val="00CF35D5"/>
    <w:rsid w:val="00CF4A53"/>
    <w:rsid w:val="00CF512C"/>
    <w:rsid w:val="00CF5BDF"/>
    <w:rsid w:val="00CF79F9"/>
    <w:rsid w:val="00D04453"/>
    <w:rsid w:val="00D070FA"/>
    <w:rsid w:val="00D071BB"/>
    <w:rsid w:val="00D11119"/>
    <w:rsid w:val="00D11A22"/>
    <w:rsid w:val="00D13448"/>
    <w:rsid w:val="00D1625E"/>
    <w:rsid w:val="00D20D73"/>
    <w:rsid w:val="00D24A10"/>
    <w:rsid w:val="00D24F4E"/>
    <w:rsid w:val="00D26AD0"/>
    <w:rsid w:val="00D26C5D"/>
    <w:rsid w:val="00D339FE"/>
    <w:rsid w:val="00D37518"/>
    <w:rsid w:val="00D40D4C"/>
    <w:rsid w:val="00D410D0"/>
    <w:rsid w:val="00D43376"/>
    <w:rsid w:val="00D452EB"/>
    <w:rsid w:val="00D564F8"/>
    <w:rsid w:val="00D56F45"/>
    <w:rsid w:val="00D57BA5"/>
    <w:rsid w:val="00D64F00"/>
    <w:rsid w:val="00D701E2"/>
    <w:rsid w:val="00D71776"/>
    <w:rsid w:val="00D80994"/>
    <w:rsid w:val="00D81220"/>
    <w:rsid w:val="00D850E0"/>
    <w:rsid w:val="00D8577B"/>
    <w:rsid w:val="00D924AB"/>
    <w:rsid w:val="00D9780B"/>
    <w:rsid w:val="00DA68E7"/>
    <w:rsid w:val="00DA79B5"/>
    <w:rsid w:val="00DB29DD"/>
    <w:rsid w:val="00DB2C8A"/>
    <w:rsid w:val="00DB4ADC"/>
    <w:rsid w:val="00DB5261"/>
    <w:rsid w:val="00DB7E94"/>
    <w:rsid w:val="00DC21D8"/>
    <w:rsid w:val="00DC6BE2"/>
    <w:rsid w:val="00DD07D4"/>
    <w:rsid w:val="00DD0C93"/>
    <w:rsid w:val="00DD2A89"/>
    <w:rsid w:val="00DD4ABF"/>
    <w:rsid w:val="00DD68CB"/>
    <w:rsid w:val="00DD75A7"/>
    <w:rsid w:val="00DE02DD"/>
    <w:rsid w:val="00DE0E20"/>
    <w:rsid w:val="00DE16F6"/>
    <w:rsid w:val="00DE2D6E"/>
    <w:rsid w:val="00DE3593"/>
    <w:rsid w:val="00DE66CC"/>
    <w:rsid w:val="00DF21DF"/>
    <w:rsid w:val="00DF220C"/>
    <w:rsid w:val="00DF2FE0"/>
    <w:rsid w:val="00DF519A"/>
    <w:rsid w:val="00DF533C"/>
    <w:rsid w:val="00DF5D3E"/>
    <w:rsid w:val="00DF719A"/>
    <w:rsid w:val="00E0422E"/>
    <w:rsid w:val="00E04A24"/>
    <w:rsid w:val="00E10611"/>
    <w:rsid w:val="00E13BA0"/>
    <w:rsid w:val="00E15EC1"/>
    <w:rsid w:val="00E23553"/>
    <w:rsid w:val="00E23957"/>
    <w:rsid w:val="00E268EA"/>
    <w:rsid w:val="00E26DA9"/>
    <w:rsid w:val="00E315BE"/>
    <w:rsid w:val="00E33217"/>
    <w:rsid w:val="00E34391"/>
    <w:rsid w:val="00E34F48"/>
    <w:rsid w:val="00E35199"/>
    <w:rsid w:val="00E35BEB"/>
    <w:rsid w:val="00E368F3"/>
    <w:rsid w:val="00E370DC"/>
    <w:rsid w:val="00E40251"/>
    <w:rsid w:val="00E4297D"/>
    <w:rsid w:val="00E60140"/>
    <w:rsid w:val="00E603F7"/>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4BD1"/>
    <w:rsid w:val="00EB0AB4"/>
    <w:rsid w:val="00EB1E5B"/>
    <w:rsid w:val="00EC032A"/>
    <w:rsid w:val="00EC5216"/>
    <w:rsid w:val="00EC73C3"/>
    <w:rsid w:val="00ED2752"/>
    <w:rsid w:val="00ED3739"/>
    <w:rsid w:val="00ED465B"/>
    <w:rsid w:val="00ED4FD5"/>
    <w:rsid w:val="00ED5160"/>
    <w:rsid w:val="00ED788C"/>
    <w:rsid w:val="00EE08F6"/>
    <w:rsid w:val="00EE1F93"/>
    <w:rsid w:val="00EE322F"/>
    <w:rsid w:val="00EE37CA"/>
    <w:rsid w:val="00EE4FFF"/>
    <w:rsid w:val="00EE6F99"/>
    <w:rsid w:val="00EF06FA"/>
    <w:rsid w:val="00EF3189"/>
    <w:rsid w:val="00EF5E89"/>
    <w:rsid w:val="00EF7143"/>
    <w:rsid w:val="00F0268F"/>
    <w:rsid w:val="00F072A4"/>
    <w:rsid w:val="00F104AB"/>
    <w:rsid w:val="00F124A5"/>
    <w:rsid w:val="00F12E0F"/>
    <w:rsid w:val="00F22FB9"/>
    <w:rsid w:val="00F2395C"/>
    <w:rsid w:val="00F25A2D"/>
    <w:rsid w:val="00F2694C"/>
    <w:rsid w:val="00F26B0B"/>
    <w:rsid w:val="00F30BDF"/>
    <w:rsid w:val="00F347E3"/>
    <w:rsid w:val="00F358E2"/>
    <w:rsid w:val="00F36ED6"/>
    <w:rsid w:val="00F4568E"/>
    <w:rsid w:val="00F5310C"/>
    <w:rsid w:val="00F54A0C"/>
    <w:rsid w:val="00F61B2C"/>
    <w:rsid w:val="00F62C4B"/>
    <w:rsid w:val="00F63C9E"/>
    <w:rsid w:val="00F7124A"/>
    <w:rsid w:val="00F724F4"/>
    <w:rsid w:val="00F737BB"/>
    <w:rsid w:val="00F756CD"/>
    <w:rsid w:val="00F75F16"/>
    <w:rsid w:val="00F841AD"/>
    <w:rsid w:val="00F85BA0"/>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E1008"/>
    <w:rsid w:val="00FE23BC"/>
    <w:rsid w:val="00FE4E72"/>
    <w:rsid w:val="00FE618A"/>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customStyle="1" w:styleId="Nierozpoznanawzmianka1">
    <w:name w:val="Nierozpoznana wzmianka1"/>
    <w:basedOn w:val="Domylnaczcionkaakapitu"/>
    <w:uiPriority w:val="99"/>
    <w:semiHidden/>
    <w:unhideWhenUsed/>
    <w:rsid w:val="00C54F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yperlink" Target="https://www.tauron-dystrybucja.pl/rodo" TargetMode="Externa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mailto:Iwona.Gutkowska@tauron-dystrybucja.pl" TargetMode="External"/><Relationship Id="rId30" Type="http://schemas.openxmlformats.org/officeDocument/2006/relationships/footer" Target="footer4.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7wBqgo/RcDBxPrCuntu/VHM6A7l356P9uSMBnnc5uic=</DigestValue>
    </Reference>
    <Reference Type="http://www.w3.org/2000/09/xmldsig#Object" URI="#idOfficeObject">
      <DigestMethod Algorithm="http://www.w3.org/2001/04/xmlenc#sha256"/>
      <DigestValue>6SM5NHLxEnZYel6mdiArJmCXQAKUE7TRBdVxsH7fuZ8=</DigestValue>
    </Reference>
    <Reference Type="http://uri.etsi.org/01903#SignedProperties" URI="#idSignedProperties">
      <Transforms>
        <Transform Algorithm="http://www.w3.org/TR/2001/REC-xml-c14n-20010315"/>
      </Transforms>
      <DigestMethod Algorithm="http://www.w3.org/2001/04/xmlenc#sha256"/>
      <DigestValue>UGUg02O3gTiesiWia2EydQQewZEBIaw98yNemMTeg3c=</DigestValue>
    </Reference>
    <Reference Type="http://www.w3.org/2000/09/xmldsig#Object" URI="#idValidSigLnImg">
      <DigestMethod Algorithm="http://www.w3.org/2001/04/xmlenc#sha256"/>
      <DigestValue>ENEgq3ikj3B1DZjyqsauL6dl7Og10zUb3FR0IDSsC+w=</DigestValue>
    </Reference>
    <Reference Type="http://www.w3.org/2000/09/xmldsig#Object" URI="#idInvalidSigLnImg">
      <DigestMethod Algorithm="http://www.w3.org/2001/04/xmlenc#sha256"/>
      <DigestValue>ne35gaAMjPDED+JnIM3JWGZocpciCNRkPzk65HmeLzM=</DigestValue>
    </Reference>
  </SignedInfo>
  <SignatureValue>zLdk/ru+7BJ0LtfzmSfHdt+WPgHZFJGOEyn/JuHyc1XKyMnxgKPXHFYoLWkx0JdSc4MOwUXnffru
0Flk0jgUgVzvxYG6LUClAdjYos7plcVyMH9OTRDBlBDqbS7SddwXgbfvSFsq6VCZlsE2U4GhvgHB
zTkjbBgoTiVRrxbbxTGwKOZofi6HizCUeYNfikM3bZekOMlO3lykvxjpM0XFVLJEbDfHagkXj/OZ
AM1tt/QChv6DQNjS0MYpJVhaLYmz7YYN0FYFntOdQLB6CBS4sLVje0n8Cu9Yngs8KvcftK+CUDjE
uD6Si7WFhcnHfu2I9wCliEAslfRmgvWBqt3MjA==</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HDDVl4+w83uYlRIAYxWdtcS8+1VCxSHsPR99qpsrp9o=</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SfDxvBxZcjlo63kTu+FLSfPE8Bg1YK4/SDNBRWTW8Y4=</DigestValue>
      </Reference>
      <Reference URI="/word/endnotes.xml?ContentType=application/vnd.openxmlformats-officedocument.wordprocessingml.endnotes+xml">
        <DigestMethod Algorithm="http://www.w3.org/2001/04/xmlenc#sha256"/>
        <DigestValue>dsf/Ot2MLzQ/eZxPkcudRbWejeJm0UcD9N16uwSBoMk=</DigestValue>
      </Reference>
      <Reference URI="/word/fontTable.xml?ContentType=application/vnd.openxmlformats-officedocument.wordprocessingml.fontTable+xml">
        <DigestMethod Algorithm="http://www.w3.org/2001/04/xmlenc#sha256"/>
        <DigestValue>91vL4xDNafBxA4cfeHBtEZNxL+DSf1CkHDSkDqC6wUI=</DigestValue>
      </Reference>
      <Reference URI="/word/footer1.xml?ContentType=application/vnd.openxmlformats-officedocument.wordprocessingml.footer+xml">
        <DigestMethod Algorithm="http://www.w3.org/2001/04/xmlenc#sha256"/>
        <DigestValue>Qnci4IYIW9s/e08AUHALk3v1Rc6NjjRIG/waIL/zY9w=</DigestValue>
      </Reference>
      <Reference URI="/word/footer2.xml?ContentType=application/vnd.openxmlformats-officedocument.wordprocessingml.footer+xml">
        <DigestMethod Algorithm="http://www.w3.org/2001/04/xmlenc#sha256"/>
        <DigestValue>sYeR0lr50YWiOrDX+5ChV9krrNZ59/y4+a4bE7Uc2Cs=</DigestValue>
      </Reference>
      <Reference URI="/word/footer3.xml?ContentType=application/vnd.openxmlformats-officedocument.wordprocessingml.footer+xml">
        <DigestMethod Algorithm="http://www.w3.org/2001/04/xmlenc#sha256"/>
        <DigestValue>ynzm7KY5Ad2oAsnAyZEnS3juuqTLEVbwNUusKel4CL4=</DigestValue>
      </Reference>
      <Reference URI="/word/footer4.xml?ContentType=application/vnd.openxmlformats-officedocument.wordprocessingml.footer+xml">
        <DigestMethod Algorithm="http://www.w3.org/2001/04/xmlenc#sha256"/>
        <DigestValue>zWs3MvRA7N43k/dVYjENo3CGr3cDuV81aMSV7CYZjt0=</DigestValue>
      </Reference>
      <Reference URI="/word/footnotes.xml?ContentType=application/vnd.openxmlformats-officedocument.wordprocessingml.footnotes+xml">
        <DigestMethod Algorithm="http://www.w3.org/2001/04/xmlenc#sha256"/>
        <DigestValue>Zvr9ZKLssU4f4IL0ghuChrF52Gsrqgf5c0ZwglZVOLg=</DigestValue>
      </Reference>
      <Reference URI="/word/header1.xml?ContentType=application/vnd.openxmlformats-officedocument.wordprocessingml.header+xml">
        <DigestMethod Algorithm="http://www.w3.org/2001/04/xmlenc#sha256"/>
        <DigestValue>T88V6U9TJYfT7yGOV7UR0m8vGQQed0cqOqgSHQPmasQ=</DigestValue>
      </Reference>
      <Reference URI="/word/header2.xml?ContentType=application/vnd.openxmlformats-officedocument.wordprocessingml.header+xml">
        <DigestMethod Algorithm="http://www.w3.org/2001/04/xmlenc#sha256"/>
        <DigestValue>TkOUI0i9oVTqORcCkqoFwsF+q2EauaipAINA6c6m0cQ=</DigestValue>
      </Reference>
      <Reference URI="/word/header3.xml?ContentType=application/vnd.openxmlformats-officedocument.wordprocessingml.header+xml">
        <DigestMethod Algorithm="http://www.w3.org/2001/04/xmlenc#sha256"/>
        <DigestValue>Na7qfoOp1TgltI3lKLnB+rnnL6IkQB8/deSt2HF1ZMU=</DigestValue>
      </Reference>
      <Reference URI="/word/header4.xml?ContentType=application/vnd.openxmlformats-officedocument.wordprocessingml.header+xml">
        <DigestMethod Algorithm="http://www.w3.org/2001/04/xmlenc#sha256"/>
        <DigestValue>iWk4Iw+RKzcQerfJTALf2K9ozerpIhtEbs7PTPAxvvU=</DigestValue>
      </Reference>
      <Reference URI="/word/header5.xml?ContentType=application/vnd.openxmlformats-officedocument.wordprocessingml.header+xml">
        <DigestMethod Algorithm="http://www.w3.org/2001/04/xmlenc#sha256"/>
        <DigestValue>02e78HhiHPnLwri5oBbNYgBUtJEq15sQl8xalw/p36k=</DigestValue>
      </Reference>
      <Reference URI="/word/header6.xml?ContentType=application/vnd.openxmlformats-officedocument.wordprocessingml.header+xml">
        <DigestMethod Algorithm="http://www.w3.org/2001/04/xmlenc#sha256"/>
        <DigestValue>hpOyMKH1SN+zPePfkDcHi5eaoMx+iZpA/pgJhGi15bg=</DigestValue>
      </Reference>
      <Reference URI="/word/media/image1.emf?ContentType=image/x-emf">
        <DigestMethod Algorithm="http://www.w3.org/2001/04/xmlenc#sha256"/>
        <DigestValue>zyOWYHeI6jX6TB3J+AWLT3t1ym8kT3cfnkpe8i/Uk98=</DigestValue>
      </Reference>
      <Reference URI="/word/media/image2.emf?ContentType=image/x-emf">
        <DigestMethod Algorithm="http://www.w3.org/2001/04/xmlenc#sha256"/>
        <DigestValue>ldmIouvRiYXEP4pbYUtBlar2RvmRow2wE+PVFlvSXF4=</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Wg1XnD6+ENXHD7PPhkSkMhMtQOFC5b1Zz3nJyDSFXU8=</DigestValue>
      </Reference>
      <Reference URI="/word/settings.xml?ContentType=application/vnd.openxmlformats-officedocument.wordprocessingml.settings+xml">
        <DigestMethod Algorithm="http://www.w3.org/2001/04/xmlenc#sha256"/>
        <DigestValue>nQb4i4Uz2+eQK126R4lAYiWPh8/av/F2QBdtPePZbZU=</DigestValue>
      </Reference>
      <Reference URI="/word/styles.xml?ContentType=application/vnd.openxmlformats-officedocument.wordprocessingml.styles+xml">
        <DigestMethod Algorithm="http://www.w3.org/2001/04/xmlenc#sha256"/>
        <DigestValue>EddHyETYhhjcJQNkEppCatpuo0fDZGZ3lo0k4U3y0aM=</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2026-03-18T06:36:10Z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2026-03-18T06:36:10Z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QA4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cJtDUkMqciZ7Z6Ph+0lT593ApMmspYduwmGpEzM6IMU=</DigestValue>
    </Reference>
    <Reference Type="http://www.w3.org/2000/09/xmldsig#Object" URI="#idOfficeObject">
      <DigestMethod Algorithm="http://www.w3.org/2001/04/xmlenc#sha256"/>
      <DigestValue>tbsCd4N/FB7uFiXMhFPiCGDILXHoINA/TIk2jrW4JZo=</DigestValue>
    </Reference>
    <Reference Type="http://uri.etsi.org/01903#SignedProperties" URI="#idSignedProperties">
      <Transforms>
        <Transform Algorithm="http://www.w3.org/TR/2001/REC-xml-c14n-20010315"/>
      </Transforms>
      <DigestMethod Algorithm="http://www.w3.org/2001/04/xmlenc#sha256"/>
      <DigestValue>JataedbsD7MLHDF5qfF2NK8Vm2mmrca6tZpxcBebt04=</DigestValue>
    </Reference>
    <Reference Type="http://www.w3.org/2000/09/xmldsig#Object" URI="#idValidSigLnImg">
      <DigestMethod Algorithm="http://www.w3.org/2001/04/xmlenc#sha256"/>
      <DigestValue>MKqCRiIDJA+H6C5VY7exUyeuTavZeTc3nt37yRWiAjc=</DigestValue>
    </Reference>
    <Reference Type="http://www.w3.org/2000/09/xmldsig#Object" URI="#idInvalidSigLnImg">
      <DigestMethod Algorithm="http://www.w3.org/2001/04/xmlenc#sha256"/>
      <DigestValue>+1OHr2jQWYAkMYk6yedC50Xd55MT10ZFSLwop6ZiL9M=</DigestValue>
    </Reference>
  </SignedInfo>
  <SignatureValue>B7FqXhFXE97wtVi6VYyTA9kwCrZDtNPDm4q5TpKcczxpic0n+aZMfZ7IODVoQzlZqr9AdSg3Pu8E
yG7tq3qSKShiRCwzFi1MtEUhvB7GGvWmCkFeculjKe5o4roohc/MyWTenfzAQhi5VRpnR4FMehUq
svL5oM6w7/j9zBhuStivO9ZYM1IaBD+ist/+K86XC6I2oQTNTRsub5Fvgh5mRpShSkMFktVbUlZs
2JDbrG3vGsbEE+B8CLj/ws0DM6LfApvB+swAHvWAll6MTi/2+HutAiUcZRf5uhthrmXpm1qQ5m0a
yAgMVJoySWd6cPLH1nn7GctxvnVDe2baJG3p/A==</SignatureValue>
  <KeyInfo>
    <X509Data>
      <X509Certificate>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1ODAwBgNVHREEKTAngSVpd29uYS5ndXRrb3dza2FAdGF1cm9uLWR5c3RyeWJ1Y2phLnBsMB0GA1UdDgQWBBS1PQfUqiM8db8w/fKTGB+RZTcS9j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Transform>
          <Transform Algorithm="http://www.w3.org/TR/2001/REC-xml-c14n-20010315"/>
        </Transforms>
        <DigestMethod Algorithm="http://www.w3.org/2001/04/xmlenc#sha256"/>
        <DigestValue>HDDVl4+w83uYlRIAYxWdtcS8+1VCxSHsPR99qpsrp9o=</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SfDxvBxZcjlo63kTu+FLSfPE8Bg1YK4/SDNBRWTW8Y4=</DigestValue>
      </Reference>
      <Reference URI="/word/endnotes.xml?ContentType=application/vnd.openxmlformats-officedocument.wordprocessingml.endnotes+xml">
        <DigestMethod Algorithm="http://www.w3.org/2001/04/xmlenc#sha256"/>
        <DigestValue>dsf/Ot2MLzQ/eZxPkcudRbWejeJm0UcD9N16uwSBoMk=</DigestValue>
      </Reference>
      <Reference URI="/word/fontTable.xml?ContentType=application/vnd.openxmlformats-officedocument.wordprocessingml.fontTable+xml">
        <DigestMethod Algorithm="http://www.w3.org/2001/04/xmlenc#sha256"/>
        <DigestValue>91vL4xDNafBxA4cfeHBtEZNxL+DSf1CkHDSkDqC6wUI=</DigestValue>
      </Reference>
      <Reference URI="/word/footer1.xml?ContentType=application/vnd.openxmlformats-officedocument.wordprocessingml.footer+xml">
        <DigestMethod Algorithm="http://www.w3.org/2001/04/xmlenc#sha256"/>
        <DigestValue>Qnci4IYIW9s/e08AUHALk3v1Rc6NjjRIG/waIL/zY9w=</DigestValue>
      </Reference>
      <Reference URI="/word/footer2.xml?ContentType=application/vnd.openxmlformats-officedocument.wordprocessingml.footer+xml">
        <DigestMethod Algorithm="http://www.w3.org/2001/04/xmlenc#sha256"/>
        <DigestValue>sYeR0lr50YWiOrDX+5ChV9krrNZ59/y4+a4bE7Uc2Cs=</DigestValue>
      </Reference>
      <Reference URI="/word/footer3.xml?ContentType=application/vnd.openxmlformats-officedocument.wordprocessingml.footer+xml">
        <DigestMethod Algorithm="http://www.w3.org/2001/04/xmlenc#sha256"/>
        <DigestValue>ynzm7KY5Ad2oAsnAyZEnS3juuqTLEVbwNUusKel4CL4=</DigestValue>
      </Reference>
      <Reference URI="/word/footer4.xml?ContentType=application/vnd.openxmlformats-officedocument.wordprocessingml.footer+xml">
        <DigestMethod Algorithm="http://www.w3.org/2001/04/xmlenc#sha256"/>
        <DigestValue>zWs3MvRA7N43k/dVYjENo3CGr3cDuV81aMSV7CYZjt0=</DigestValue>
      </Reference>
      <Reference URI="/word/footnotes.xml?ContentType=application/vnd.openxmlformats-officedocument.wordprocessingml.footnotes+xml">
        <DigestMethod Algorithm="http://www.w3.org/2001/04/xmlenc#sha256"/>
        <DigestValue>Zvr9ZKLssU4f4IL0ghuChrF52Gsrqgf5c0ZwglZVOLg=</DigestValue>
      </Reference>
      <Reference URI="/word/header1.xml?ContentType=application/vnd.openxmlformats-officedocument.wordprocessingml.header+xml">
        <DigestMethod Algorithm="http://www.w3.org/2001/04/xmlenc#sha256"/>
        <DigestValue>T88V6U9TJYfT7yGOV7UR0m8vGQQed0cqOqgSHQPmasQ=</DigestValue>
      </Reference>
      <Reference URI="/word/header2.xml?ContentType=application/vnd.openxmlformats-officedocument.wordprocessingml.header+xml">
        <DigestMethod Algorithm="http://www.w3.org/2001/04/xmlenc#sha256"/>
        <DigestValue>TkOUI0i9oVTqORcCkqoFwsF+q2EauaipAINA6c6m0cQ=</DigestValue>
      </Reference>
      <Reference URI="/word/header3.xml?ContentType=application/vnd.openxmlformats-officedocument.wordprocessingml.header+xml">
        <DigestMethod Algorithm="http://www.w3.org/2001/04/xmlenc#sha256"/>
        <DigestValue>Na7qfoOp1TgltI3lKLnB+rnnL6IkQB8/deSt2HF1ZMU=</DigestValue>
      </Reference>
      <Reference URI="/word/header4.xml?ContentType=application/vnd.openxmlformats-officedocument.wordprocessingml.header+xml">
        <DigestMethod Algorithm="http://www.w3.org/2001/04/xmlenc#sha256"/>
        <DigestValue>iWk4Iw+RKzcQerfJTALf2K9ozerpIhtEbs7PTPAxvvU=</DigestValue>
      </Reference>
      <Reference URI="/word/header5.xml?ContentType=application/vnd.openxmlformats-officedocument.wordprocessingml.header+xml">
        <DigestMethod Algorithm="http://www.w3.org/2001/04/xmlenc#sha256"/>
        <DigestValue>02e78HhiHPnLwri5oBbNYgBUtJEq15sQl8xalw/p36k=</DigestValue>
      </Reference>
      <Reference URI="/word/header6.xml?ContentType=application/vnd.openxmlformats-officedocument.wordprocessingml.header+xml">
        <DigestMethod Algorithm="http://www.w3.org/2001/04/xmlenc#sha256"/>
        <DigestValue>hpOyMKH1SN+zPePfkDcHi5eaoMx+iZpA/pgJhGi15bg=</DigestValue>
      </Reference>
      <Reference URI="/word/media/image1.emf?ContentType=image/x-emf">
        <DigestMethod Algorithm="http://www.w3.org/2001/04/xmlenc#sha256"/>
        <DigestValue>zyOWYHeI6jX6TB3J+AWLT3t1ym8kT3cfnkpe8i/Uk98=</DigestValue>
      </Reference>
      <Reference URI="/word/media/image2.emf?ContentType=image/x-emf">
        <DigestMethod Algorithm="http://www.w3.org/2001/04/xmlenc#sha256"/>
        <DigestValue>ldmIouvRiYXEP4pbYUtBlar2RvmRow2wE+PVFlvSXF4=</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Wg1XnD6+ENXHD7PPhkSkMhMtQOFC5b1Zz3nJyDSFXU8=</DigestValue>
      </Reference>
      <Reference URI="/word/settings.xml?ContentType=application/vnd.openxmlformats-officedocument.wordprocessingml.settings+xml">
        <DigestMethod Algorithm="http://www.w3.org/2001/04/xmlenc#sha256"/>
        <DigestValue>nQb4i4Uz2+eQK126R4lAYiWPh8/av/F2QBdtPePZbZU=</DigestValue>
      </Reference>
      <Reference URI="/word/styles.xml?ContentType=application/vnd.openxmlformats-officedocument.wordprocessingml.styles+xml">
        <DigestMethod Algorithm="http://www.w3.org/2001/04/xmlenc#sha256"/>
        <DigestValue>EddHyETYhhjcJQNkEppCatpuo0fDZGZ3lo0k4U3y0aM=</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2026-03-18T06:49:49Z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Iwona Gutkowska</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2026-03-18T06:49:49Z</xd:SigningTime>
          <xd:SigningCertificate>
            <xd:Cert>
              <xd:CertDigest>
                <DigestMethod Algorithm="http://www.w3.org/2001/04/xmlenc#sha256"/>
                <DigestValue>VzlbI7NeU4b9ZSH3Fe1YxvmZsGh7ClyTxDkcILmgKcY=</DigestValue>
              </xd:CertDigest>
              <xd:IssuerSerial>
                <X509IssuerName>CN=TAURON CA1, O=TAURON, C=PL</X509IssuerName>
                <X509SerialNumber>1858862877826758614955027260514899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P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QA4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fu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f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oAAAAKgAAADMAAACkAAAARwAAAAEAAABVFdRBE9rTQSoAAAAzAAAADwAAAEwAAAAAAAAAAAAAAAAAAAD//////////2wAAABJAHcAbwBuAGEAIABHAHUAdABrAG8AdwBzAGsAYQDgegQAAAAMAAAACQAAAAkAAAAIAAAABAAAAAsAAAAJAAAABQAAAAgAAAAJAAAADAAAAAc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AAAAoAAABgAAAAPgAAAGwAAAABAAAAVRXUQRPa00EKAAAAYAAAAAoAAABMAAAAAAAAAAAAAAAAAAAA//////////9gAAAAUwBwAG8AcgB6AAUBZAB6AGkAQgEGAAAABwAAAAcAAAAEAAAABQAAAAYAAAAHAAAABQAAAAM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DAEAAAoAAABwAAAAvwAAAHwAAAABAAAAVRXUQRPa00EKAAAAcAAAACAAAABMAAAABAAAAAkAAABwAAAAwQAAAH0AAACMAAAAUABvAGQAcABpAHMAYQBuAHkAIABwAHIAegBlAHoAOgAgAEcAdQB0AGsAbwB3AHMAawBhACAASQB3AG8AbgBhAAYAAAAHAAAABwAAAAcAAAADAAAABQAAAAYAAAAHAAAABQAAAAMAAAAHAAAABAAAAAUAAAAGAAAABQAAAAMAAAADAAAACAAAAAcAAAAEAAAABgAAAAcAAAAJAAAABQAAAAYAAAAGAAAAAwAAAAMAAAAJAAAABwAAAAcAAAAGAAAAFgAAAAwAAAAAAAAAJQAAAAwAAAACAAAADgAAABQAAAAAAAAAEAAAABQAAAA=</Object>
  <Object Id="idInvalidSigLnImg">AQAAAGwAAAAAAAAAAAAAAP8AAAB/AAAAAAAAAAAAAACDGgAAPg0AACBFTUYAAAEAx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Dfm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lAAAARwAAACkAAAAzAAAAf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mAAAASAAAACUAAAAMAAAABAAAAFQAAACoAAAAKgAAADMAAACkAAAARwAAAAEAAABVFdRBE9rTQSoAAAAzAAAADwAAAEwAAAAAAAAAAAAAAAAAAAD//////////2wAAABJAHcAbwBuAGEAIABHAHUAdABrAG8AdwBzAGsAYQBGFgQAAAAMAAAACQAAAAkAAAAIAAAABAAAAAsAAAAJAAAABQAAAAgAAAAJAAAADAAAAAc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5.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2.xml><?xml version="1.0" encoding="utf-8"?>
<ds:datastoreItem xmlns:ds="http://schemas.openxmlformats.org/officeDocument/2006/customXml" ds:itemID="{D26560D4-4351-440A-B615-DF261721B020}">
  <ds:schemaRefs>
    <ds:schemaRef ds:uri="http://schemas.openxmlformats.org/officeDocument/2006/bibliography"/>
  </ds:schemaRefs>
</ds:datastoreItem>
</file>

<file path=customXml/itemProps3.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4.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5.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18</Pages>
  <Words>5526</Words>
  <Characters>33158</Characters>
  <Application>Microsoft Office Word</Application>
  <DocSecurity>0</DocSecurity>
  <Lines>276</Lines>
  <Paragraphs>77</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38607</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27</cp:revision>
  <cp:lastPrinted>2021-04-22T11:06:00Z</cp:lastPrinted>
  <dcterms:created xsi:type="dcterms:W3CDTF">2026-03-12T13:32:00Z</dcterms:created>
  <dcterms:modified xsi:type="dcterms:W3CDTF">2026-03-18T06:36:00Z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